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5D5E67" w14:textId="7C7A88E6" w:rsidR="008929B8" w:rsidRPr="001316E8" w:rsidRDefault="008929B8" w:rsidP="001342D2">
      <w:pPr>
        <w:jc w:val="both"/>
        <w:rPr>
          <w:rFonts w:asciiTheme="minorHAnsi" w:hAnsiTheme="minorHAnsi" w:cstheme="minorHAnsi"/>
          <w:u w:val="single"/>
          <w:lang w:val="fr-FR"/>
        </w:rPr>
      </w:pPr>
      <w:r w:rsidRPr="001316E8">
        <w:rPr>
          <w:rFonts w:asciiTheme="minorHAnsi" w:hAnsiTheme="minorHAnsi" w:cstheme="minorHAnsi"/>
          <w:u w:val="single"/>
          <w:lang w:val="fr-FR"/>
        </w:rPr>
        <w:t>Kicker:</w:t>
      </w:r>
    </w:p>
    <w:p w14:paraId="2EEB6B0D" w14:textId="18CF7237" w:rsidR="008929B8" w:rsidRPr="00F72EDE" w:rsidRDefault="008929B8" w:rsidP="001342D2">
      <w:pPr>
        <w:jc w:val="both"/>
        <w:rPr>
          <w:lang w:val="fr-FR"/>
        </w:rPr>
      </w:pPr>
      <w:r w:rsidRPr="001316E8">
        <w:rPr>
          <w:lang w:val="fr-FR"/>
        </w:rPr>
        <w:t xml:space="preserve">Murrelektronik propose désormais un module de sécurité hybride pour </w:t>
      </w:r>
      <w:proofErr w:type="spellStart"/>
      <w:r w:rsidRPr="001316E8">
        <w:rPr>
          <w:lang w:val="fr-FR"/>
        </w:rPr>
        <w:t>EtherNet</w:t>
      </w:r>
      <w:proofErr w:type="spellEnd"/>
      <w:r w:rsidRPr="001316E8">
        <w:rPr>
          <w:lang w:val="fr-FR"/>
        </w:rPr>
        <w:t>/IP.</w:t>
      </w:r>
      <w:r w:rsidRPr="00D96D6C">
        <w:rPr>
          <w:lang w:val="fr-FR"/>
        </w:rPr>
        <w:br/>
      </w:r>
      <w:r w:rsidRPr="00D96D6C">
        <w:rPr>
          <w:rFonts w:asciiTheme="minorHAnsi" w:hAnsiTheme="minorHAnsi" w:cstheme="minorHAnsi"/>
          <w:u w:val="single"/>
          <w:lang w:val="fr-FR"/>
        </w:rPr>
        <w:t xml:space="preserve">Titre : </w:t>
      </w:r>
      <w:r w:rsidRPr="00D96D6C">
        <w:rPr>
          <w:rFonts w:asciiTheme="minorHAnsi" w:hAnsiTheme="minorHAnsi" w:cstheme="minorHAnsi"/>
          <w:u w:val="single"/>
          <w:lang w:val="fr-FR"/>
        </w:rPr>
        <w:br/>
      </w:r>
      <w:proofErr w:type="spellStart"/>
      <w:r w:rsidRPr="00D96D6C">
        <w:rPr>
          <w:rFonts w:asciiTheme="minorHAnsi" w:hAnsiTheme="minorHAnsi" w:cstheme="minorHAnsi"/>
          <w:b/>
          <w:bCs/>
          <w:i/>
          <w:iCs/>
          <w:sz w:val="40"/>
          <w:szCs w:val="40"/>
          <w:lang w:val="fr-FR"/>
        </w:rPr>
        <w:t>Safely</w:t>
      </w:r>
      <w:proofErr w:type="spellEnd"/>
      <w:r w:rsidRPr="00D96D6C">
        <w:rPr>
          <w:rFonts w:asciiTheme="minorHAnsi" w:hAnsiTheme="minorHAnsi" w:cstheme="minorHAnsi"/>
          <w:b/>
          <w:bCs/>
          <w:i/>
          <w:iCs/>
          <w:sz w:val="40"/>
          <w:szCs w:val="40"/>
          <w:lang w:val="fr-FR"/>
        </w:rPr>
        <w:t xml:space="preserve"> a good </w:t>
      </w:r>
      <w:proofErr w:type="spellStart"/>
      <w:r w:rsidRPr="00D96D6C">
        <w:rPr>
          <w:rFonts w:asciiTheme="minorHAnsi" w:hAnsiTheme="minorHAnsi" w:cstheme="minorHAnsi"/>
          <w:b/>
          <w:bCs/>
          <w:i/>
          <w:iCs/>
          <w:sz w:val="40"/>
          <w:szCs w:val="40"/>
          <w:lang w:val="fr-FR"/>
        </w:rPr>
        <w:t>choice</w:t>
      </w:r>
      <w:proofErr w:type="spellEnd"/>
    </w:p>
    <w:p w14:paraId="18769AC8" w14:textId="77777777" w:rsidR="008929B8" w:rsidRPr="00D96D6C" w:rsidRDefault="008929B8" w:rsidP="001342D2">
      <w:pPr>
        <w:jc w:val="both"/>
        <w:rPr>
          <w:rFonts w:asciiTheme="minorHAnsi" w:hAnsiTheme="minorHAnsi" w:cstheme="minorHAnsi"/>
          <w:u w:val="single"/>
          <w:lang w:val="fr-FR"/>
        </w:rPr>
      </w:pPr>
      <w:r w:rsidRPr="00D96D6C">
        <w:rPr>
          <w:rFonts w:asciiTheme="minorHAnsi" w:hAnsiTheme="minorHAnsi" w:cstheme="minorHAnsi"/>
          <w:u w:val="single"/>
          <w:lang w:val="fr-FR"/>
        </w:rPr>
        <w:br/>
        <w:t>Teaser :</w:t>
      </w:r>
    </w:p>
    <w:p w14:paraId="191CA1F5" w14:textId="64A0968C" w:rsidR="008929B8" w:rsidRPr="001316E8" w:rsidRDefault="008929B8" w:rsidP="001342D2">
      <w:pPr>
        <w:autoSpaceDE w:val="0"/>
        <w:autoSpaceDN w:val="0"/>
        <w:adjustRightInd w:val="0"/>
        <w:jc w:val="both"/>
        <w:rPr>
          <w:b/>
          <w:bCs/>
          <w:lang w:val="fr-FR"/>
        </w:rPr>
      </w:pPr>
      <w:r w:rsidRPr="001316E8">
        <w:rPr>
          <w:b/>
          <w:bCs/>
          <w:lang w:val="fr-FR"/>
        </w:rPr>
        <w:t xml:space="preserve">Les modules de </w:t>
      </w:r>
      <w:r w:rsidR="00AB4493">
        <w:rPr>
          <w:b/>
          <w:bCs/>
          <w:lang w:val="fr-FR"/>
        </w:rPr>
        <w:t xml:space="preserve">bus de terrain </w:t>
      </w:r>
      <w:r w:rsidRPr="001316E8">
        <w:rPr>
          <w:b/>
          <w:bCs/>
          <w:lang w:val="fr-FR"/>
        </w:rPr>
        <w:t>MVK Fusion hybrid</w:t>
      </w:r>
      <w:r w:rsidR="00AB4493">
        <w:rPr>
          <w:b/>
          <w:bCs/>
          <w:lang w:val="fr-FR"/>
        </w:rPr>
        <w:t>e</w:t>
      </w:r>
      <w:r w:rsidRPr="001316E8">
        <w:rPr>
          <w:b/>
          <w:bCs/>
          <w:lang w:val="fr-FR"/>
        </w:rPr>
        <w:t xml:space="preserve"> de Murrelektronik réunissent trois fonctions élémentaires de la technologie d'installation : E/S </w:t>
      </w:r>
      <w:r w:rsidR="00AB4493">
        <w:rPr>
          <w:b/>
          <w:bCs/>
          <w:lang w:val="fr-FR"/>
        </w:rPr>
        <w:t>TOR</w:t>
      </w:r>
      <w:r w:rsidRPr="001316E8">
        <w:rPr>
          <w:b/>
          <w:bCs/>
          <w:lang w:val="fr-FR"/>
        </w:rPr>
        <w:t xml:space="preserve">, E/S de sécurité et IO-Link. Cette solution 3 en 1 intelligente est de plus en plus demandée dans le monde entier. C'est pourquoi l'entreprise propose désormais également un module hybride pour les applications </w:t>
      </w:r>
      <w:proofErr w:type="spellStart"/>
      <w:r w:rsidRPr="001316E8">
        <w:rPr>
          <w:b/>
          <w:bCs/>
          <w:lang w:val="fr-FR"/>
        </w:rPr>
        <w:t>EtherNet</w:t>
      </w:r>
      <w:proofErr w:type="spellEnd"/>
      <w:r w:rsidRPr="001316E8">
        <w:rPr>
          <w:b/>
          <w:bCs/>
          <w:lang w:val="fr-FR"/>
        </w:rPr>
        <w:t xml:space="preserve">/IP, utilisant le protocole CIP </w:t>
      </w:r>
      <w:proofErr w:type="spellStart"/>
      <w:r w:rsidRPr="001316E8">
        <w:rPr>
          <w:b/>
          <w:bCs/>
          <w:lang w:val="fr-FR"/>
        </w:rPr>
        <w:t>Safety</w:t>
      </w:r>
      <w:proofErr w:type="spellEnd"/>
      <w:r w:rsidRPr="001316E8">
        <w:rPr>
          <w:b/>
          <w:bCs/>
          <w:lang w:val="fr-FR"/>
        </w:rPr>
        <w:t xml:space="preserve"> (Common </w:t>
      </w:r>
      <w:proofErr w:type="spellStart"/>
      <w:r w:rsidRPr="001316E8">
        <w:rPr>
          <w:b/>
          <w:bCs/>
          <w:lang w:val="fr-FR"/>
        </w:rPr>
        <w:t>Industrial</w:t>
      </w:r>
      <w:proofErr w:type="spellEnd"/>
      <w:r w:rsidRPr="001316E8">
        <w:rPr>
          <w:b/>
          <w:bCs/>
          <w:lang w:val="fr-FR"/>
        </w:rPr>
        <w:t xml:space="preserve"> Protocol </w:t>
      </w:r>
      <w:proofErr w:type="spellStart"/>
      <w:r w:rsidRPr="001316E8">
        <w:rPr>
          <w:b/>
          <w:bCs/>
          <w:lang w:val="fr-FR"/>
        </w:rPr>
        <w:t>Safety</w:t>
      </w:r>
      <w:proofErr w:type="spellEnd"/>
      <w:r w:rsidRPr="001316E8">
        <w:rPr>
          <w:b/>
          <w:bCs/>
          <w:lang w:val="fr-FR"/>
        </w:rPr>
        <w:t>) : le nouveau MVK Fusion CIP Safety.</w:t>
      </w:r>
    </w:p>
    <w:p w14:paraId="7A7DE96D" w14:textId="77777777" w:rsidR="008929B8" w:rsidRDefault="008929B8" w:rsidP="001342D2">
      <w:pPr>
        <w:jc w:val="both"/>
        <w:rPr>
          <w:rFonts w:asciiTheme="minorHAnsi" w:hAnsiTheme="minorHAnsi" w:cstheme="minorHAnsi"/>
          <w:i/>
          <w:iCs/>
          <w:u w:val="single"/>
          <w:lang w:val="fr-FR"/>
        </w:rPr>
      </w:pPr>
    </w:p>
    <w:p w14:paraId="4B70E7FE" w14:textId="77777777" w:rsidR="008929B8" w:rsidRPr="001316E8" w:rsidRDefault="008929B8" w:rsidP="001342D2">
      <w:pPr>
        <w:jc w:val="both"/>
        <w:rPr>
          <w:rFonts w:asciiTheme="minorHAnsi" w:hAnsiTheme="minorHAnsi" w:cstheme="minorHAnsi"/>
          <w:u w:val="single"/>
          <w:lang w:val="fr-FR"/>
        </w:rPr>
      </w:pPr>
      <w:r w:rsidRPr="001316E8">
        <w:rPr>
          <w:rFonts w:asciiTheme="minorHAnsi" w:hAnsiTheme="minorHAnsi" w:cstheme="minorHAnsi"/>
          <w:u w:val="single"/>
          <w:lang w:val="fr-FR"/>
        </w:rPr>
        <w:t>Texte :</w:t>
      </w:r>
    </w:p>
    <w:p w14:paraId="4580DC9B" w14:textId="69186FB5" w:rsidR="008929B8" w:rsidRPr="001316E8" w:rsidRDefault="008929B8" w:rsidP="001342D2">
      <w:pPr>
        <w:autoSpaceDE w:val="0"/>
        <w:autoSpaceDN w:val="0"/>
        <w:adjustRightInd w:val="0"/>
        <w:jc w:val="both"/>
        <w:rPr>
          <w:lang w:val="fr-FR"/>
        </w:rPr>
      </w:pPr>
      <w:r w:rsidRPr="001316E8">
        <w:rPr>
          <w:lang w:val="fr-FR"/>
        </w:rPr>
        <w:t>Simplifier l'automatisation industrielle grâce à des solutions intelligentes, transparentes et rentables</w:t>
      </w:r>
      <w:r w:rsidRPr="008929B8">
        <w:rPr>
          <w:lang w:val="fr-FR"/>
        </w:rPr>
        <w:t xml:space="preserve"> -</w:t>
      </w:r>
      <w:r w:rsidRPr="001316E8">
        <w:rPr>
          <w:lang w:val="fr-FR"/>
        </w:rPr>
        <w:t xml:space="preserve"> telle est l'</w:t>
      </w:r>
      <w:r w:rsidR="001342D2">
        <w:rPr>
          <w:lang w:val="fr-FR"/>
        </w:rPr>
        <w:t>ADN</w:t>
      </w:r>
      <w:r w:rsidRPr="001316E8">
        <w:rPr>
          <w:lang w:val="fr-FR"/>
        </w:rPr>
        <w:t xml:space="preserve"> de Murrelektronik.</w:t>
      </w:r>
    </w:p>
    <w:p w14:paraId="7B9BFE45" w14:textId="77777777" w:rsidR="008929B8" w:rsidRPr="001316E8" w:rsidRDefault="008929B8" w:rsidP="001342D2">
      <w:pPr>
        <w:autoSpaceDE w:val="0"/>
        <w:autoSpaceDN w:val="0"/>
        <w:adjustRightInd w:val="0"/>
        <w:jc w:val="both"/>
        <w:rPr>
          <w:lang w:val="fr-FR"/>
        </w:rPr>
      </w:pPr>
    </w:p>
    <w:p w14:paraId="2A76A6B6" w14:textId="06C6FC73" w:rsidR="008929B8" w:rsidRPr="001316E8" w:rsidRDefault="008929B8" w:rsidP="001342D2">
      <w:pPr>
        <w:autoSpaceDE w:val="0"/>
        <w:autoSpaceDN w:val="0"/>
        <w:adjustRightInd w:val="0"/>
        <w:jc w:val="both"/>
        <w:rPr>
          <w:lang w:val="fr-FR"/>
        </w:rPr>
      </w:pPr>
      <w:r w:rsidRPr="001316E8">
        <w:rPr>
          <w:lang w:val="fr-FR"/>
        </w:rPr>
        <w:t>Les modules</w:t>
      </w:r>
      <w:r w:rsidR="00AB4493">
        <w:rPr>
          <w:lang w:val="fr-FR"/>
        </w:rPr>
        <w:t xml:space="preserve"> bus de terrain </w:t>
      </w:r>
      <w:r w:rsidRPr="001316E8">
        <w:rPr>
          <w:lang w:val="fr-FR"/>
        </w:rPr>
        <w:t xml:space="preserve">MVK fusion en sont un bon exemple. Ces modules hybrides réunissent trois fonctions élémentaires de la technologie d'installation : E/S </w:t>
      </w:r>
      <w:r w:rsidR="00AB4493">
        <w:rPr>
          <w:lang w:val="fr-FR"/>
        </w:rPr>
        <w:t>TOR</w:t>
      </w:r>
      <w:r w:rsidRPr="001316E8">
        <w:rPr>
          <w:lang w:val="fr-FR"/>
        </w:rPr>
        <w:t>, E/S de sécurité et IO-Link.</w:t>
      </w:r>
    </w:p>
    <w:p w14:paraId="24E66185" w14:textId="77777777" w:rsidR="008929B8" w:rsidRPr="001316E8" w:rsidRDefault="008929B8" w:rsidP="001342D2">
      <w:pPr>
        <w:autoSpaceDE w:val="0"/>
        <w:autoSpaceDN w:val="0"/>
        <w:adjustRightInd w:val="0"/>
        <w:jc w:val="both"/>
        <w:rPr>
          <w:lang w:val="fr-FR"/>
        </w:rPr>
      </w:pPr>
    </w:p>
    <w:p w14:paraId="3537F725" w14:textId="77777777" w:rsidR="008929B8" w:rsidRPr="001316E8" w:rsidRDefault="008929B8" w:rsidP="001342D2">
      <w:pPr>
        <w:autoSpaceDE w:val="0"/>
        <w:autoSpaceDN w:val="0"/>
        <w:adjustRightInd w:val="0"/>
        <w:jc w:val="both"/>
        <w:rPr>
          <w:lang w:val="fr-FR"/>
        </w:rPr>
      </w:pPr>
      <w:r w:rsidRPr="001316E8">
        <w:rPr>
          <w:lang w:val="fr-FR"/>
        </w:rPr>
        <w:t>La combinaison de la communication standard et de la communication de sécurité dans un seul appareil rationalise l'architecture du système et rend l'installation nettement plus facile et plus rapide – une caractéristique typique de Murrelektronik.</w:t>
      </w:r>
    </w:p>
    <w:p w14:paraId="3F111963" w14:textId="77777777" w:rsidR="008929B8" w:rsidRPr="001316E8" w:rsidRDefault="008929B8" w:rsidP="001342D2">
      <w:pPr>
        <w:autoSpaceDE w:val="0"/>
        <w:autoSpaceDN w:val="0"/>
        <w:adjustRightInd w:val="0"/>
        <w:jc w:val="both"/>
        <w:rPr>
          <w:lang w:val="fr-FR"/>
        </w:rPr>
      </w:pPr>
    </w:p>
    <w:p w14:paraId="0E07C7BB" w14:textId="69666F0A" w:rsidR="008929B8" w:rsidRPr="001316E8" w:rsidRDefault="008929B8" w:rsidP="001342D2">
      <w:pPr>
        <w:autoSpaceDE w:val="0"/>
        <w:autoSpaceDN w:val="0"/>
        <w:adjustRightInd w:val="0"/>
        <w:jc w:val="both"/>
        <w:rPr>
          <w:lang w:val="fr-FR"/>
        </w:rPr>
      </w:pPr>
      <w:r w:rsidRPr="001316E8">
        <w:rPr>
          <w:lang w:val="fr-FR"/>
        </w:rPr>
        <w:t xml:space="preserve">Grâce à cette approche innovante, les constructeurs de machines et les intégrateurs de systèmes ont besoin de moins de modules </w:t>
      </w:r>
      <w:r w:rsidR="00AB4493">
        <w:rPr>
          <w:lang w:val="fr-FR"/>
        </w:rPr>
        <w:t xml:space="preserve">bus de terrain </w:t>
      </w:r>
      <w:r w:rsidRPr="001316E8">
        <w:rPr>
          <w:lang w:val="fr-FR"/>
        </w:rPr>
        <w:t>par unité modulaire, idéalement un seul, ce qui réduit considérablement les efforts d'installation et permet de gagner un espace précieux.</w:t>
      </w:r>
    </w:p>
    <w:p w14:paraId="5B85FF76" w14:textId="77777777" w:rsidR="008929B8" w:rsidRPr="001316E8" w:rsidRDefault="008929B8" w:rsidP="001342D2">
      <w:pPr>
        <w:autoSpaceDE w:val="0"/>
        <w:autoSpaceDN w:val="0"/>
        <w:adjustRightInd w:val="0"/>
        <w:jc w:val="both"/>
        <w:rPr>
          <w:lang w:val="fr-FR"/>
        </w:rPr>
      </w:pPr>
    </w:p>
    <w:p w14:paraId="3EA64A5A" w14:textId="77777777" w:rsidR="008929B8" w:rsidRPr="002B20BE" w:rsidRDefault="008929B8" w:rsidP="001342D2">
      <w:pPr>
        <w:spacing w:line="276" w:lineRule="auto"/>
        <w:jc w:val="both"/>
        <w:rPr>
          <w:rFonts w:asciiTheme="minorHAnsi" w:hAnsiTheme="minorHAnsi" w:cstheme="minorBidi"/>
          <w:b/>
          <w:bCs/>
          <w:lang w:val="fr-FR"/>
        </w:rPr>
      </w:pPr>
      <w:r w:rsidRPr="002B20BE">
        <w:rPr>
          <w:rFonts w:asciiTheme="minorHAnsi" w:hAnsiTheme="minorHAnsi" w:cstheme="minorBidi"/>
          <w:b/>
          <w:bCs/>
          <w:lang w:val="fr-FR"/>
        </w:rPr>
        <w:t>Module 3 en 1 désormais également disponible pour Ethernet/IP</w:t>
      </w:r>
    </w:p>
    <w:p w14:paraId="0C7F3B89" w14:textId="77777777" w:rsidR="008929B8" w:rsidRPr="002B20BE" w:rsidRDefault="008929B8" w:rsidP="001342D2">
      <w:pPr>
        <w:jc w:val="both"/>
        <w:rPr>
          <w:rFonts w:asciiTheme="minorHAnsi" w:hAnsiTheme="minorHAnsi" w:cstheme="minorHAnsi"/>
          <w:lang w:val="fr-FR"/>
        </w:rPr>
      </w:pPr>
    </w:p>
    <w:p w14:paraId="081BAC46" w14:textId="77777777" w:rsidR="008929B8" w:rsidRPr="002B20BE" w:rsidRDefault="008929B8" w:rsidP="001342D2">
      <w:pPr>
        <w:autoSpaceDE w:val="0"/>
        <w:autoSpaceDN w:val="0"/>
        <w:adjustRightInd w:val="0"/>
        <w:jc w:val="both"/>
        <w:rPr>
          <w:lang w:val="fr-FR"/>
        </w:rPr>
      </w:pPr>
      <w:r w:rsidRPr="00D96D6C">
        <w:rPr>
          <w:lang w:val="fr-FR"/>
        </w:rPr>
        <w:t>Murrelektronik</w:t>
      </w:r>
      <w:r w:rsidRPr="002B20BE">
        <w:rPr>
          <w:lang w:val="fr-FR"/>
        </w:rPr>
        <w:t xml:space="preserve"> ajoute désormais un nouveau membre à la famille MVK Fusion : MVK Fusion CIP Safety. Comme son nom l'indique, il utilise le « Common </w:t>
      </w:r>
      <w:proofErr w:type="spellStart"/>
      <w:r w:rsidRPr="002B20BE">
        <w:rPr>
          <w:lang w:val="fr-FR"/>
        </w:rPr>
        <w:t>Industrial</w:t>
      </w:r>
      <w:proofErr w:type="spellEnd"/>
      <w:r w:rsidRPr="002B20BE">
        <w:rPr>
          <w:lang w:val="fr-FR"/>
        </w:rPr>
        <w:t xml:space="preserve"> Protocol </w:t>
      </w:r>
      <w:proofErr w:type="spellStart"/>
      <w:r w:rsidRPr="002B20BE">
        <w:rPr>
          <w:lang w:val="fr-FR"/>
        </w:rPr>
        <w:t>Safety</w:t>
      </w:r>
      <w:proofErr w:type="spellEnd"/>
      <w:r w:rsidRPr="002B20BE">
        <w:rPr>
          <w:lang w:val="fr-FR"/>
        </w:rPr>
        <w:t xml:space="preserve"> », ou CIP Safety en abrégé. Cela signifie que les constructeurs de machines et les intégrateurs de systèmes peuvent désormais également utiliser cette approche 3 en 1 très appréciée et ses nombreux avantages pour les applications </w:t>
      </w:r>
      <w:proofErr w:type="spellStart"/>
      <w:r w:rsidRPr="002B20BE">
        <w:rPr>
          <w:lang w:val="fr-FR"/>
        </w:rPr>
        <w:t>EtherNet</w:t>
      </w:r>
      <w:proofErr w:type="spellEnd"/>
      <w:r w:rsidRPr="002B20BE">
        <w:rPr>
          <w:lang w:val="fr-FR"/>
        </w:rPr>
        <w:t>/IP.</w:t>
      </w:r>
    </w:p>
    <w:p w14:paraId="28ACA112" w14:textId="77777777" w:rsidR="008929B8" w:rsidRPr="002B20BE" w:rsidRDefault="008929B8" w:rsidP="001342D2">
      <w:pPr>
        <w:autoSpaceDE w:val="0"/>
        <w:autoSpaceDN w:val="0"/>
        <w:adjustRightInd w:val="0"/>
        <w:jc w:val="both"/>
        <w:rPr>
          <w:lang w:val="fr-FR"/>
        </w:rPr>
      </w:pPr>
    </w:p>
    <w:p w14:paraId="35A3625F" w14:textId="77777777" w:rsidR="00F72EDE" w:rsidRDefault="008929B8" w:rsidP="001342D2">
      <w:pPr>
        <w:autoSpaceDE w:val="0"/>
        <w:autoSpaceDN w:val="0"/>
        <w:adjustRightInd w:val="0"/>
        <w:jc w:val="both"/>
        <w:rPr>
          <w:lang w:val="fr-FR"/>
        </w:rPr>
      </w:pPr>
      <w:r w:rsidRPr="002B20BE">
        <w:rPr>
          <w:lang w:val="fr-FR"/>
        </w:rPr>
        <w:t>CIP Safety est une extension certifiée du protocole CIP (IEC 61508) largement utilisé qui permet la transmission sécurisée de données en temps réel, sans avoir besoin de réseaux de sécurité séparés. Le nouveau dispositif MVK Fusion CIP Safety prend en charge cette fonctionnalité, aidant les ingénieurs à intégrer facilement la sécurité dans les systèmes Ethernet/IP nouveaux et existants.</w:t>
      </w:r>
    </w:p>
    <w:p w14:paraId="62C05C18" w14:textId="07156F42" w:rsidR="008929B8" w:rsidRDefault="008929B8" w:rsidP="001342D2">
      <w:pPr>
        <w:autoSpaceDE w:val="0"/>
        <w:autoSpaceDN w:val="0"/>
        <w:adjustRightInd w:val="0"/>
        <w:jc w:val="both"/>
        <w:rPr>
          <w:lang w:val="fr-FR"/>
        </w:rPr>
      </w:pPr>
      <w:r w:rsidRPr="008929B8">
        <w:rPr>
          <w:lang w:val="fr-FR"/>
        </w:rPr>
        <w:lastRenderedPageBreak/>
        <w:t>L'appareil est équipé de connecteurs d'alimentation robustes M12 codage L, ce qui le rend idéal pour les installations où l'espace est limité. Outre leur format compact, ces connecteurs offrent une capacité de courant élevée, une grande fiabilité et un codage éprouvé.</w:t>
      </w:r>
    </w:p>
    <w:p w14:paraId="4FF78AFC" w14:textId="77777777" w:rsidR="00F72EDE" w:rsidRPr="008929B8" w:rsidRDefault="00F72EDE" w:rsidP="001342D2">
      <w:pPr>
        <w:autoSpaceDE w:val="0"/>
        <w:autoSpaceDN w:val="0"/>
        <w:adjustRightInd w:val="0"/>
        <w:jc w:val="both"/>
        <w:rPr>
          <w:lang w:val="fr-FR"/>
        </w:rPr>
      </w:pPr>
    </w:p>
    <w:p w14:paraId="0899FACF" w14:textId="77777777" w:rsidR="008929B8" w:rsidRPr="002B20BE" w:rsidRDefault="008929B8" w:rsidP="001342D2">
      <w:pPr>
        <w:autoSpaceDE w:val="0"/>
        <w:autoSpaceDN w:val="0"/>
        <w:adjustRightInd w:val="0"/>
        <w:jc w:val="both"/>
        <w:rPr>
          <w:lang w:val="fr-FR"/>
        </w:rPr>
      </w:pPr>
      <w:r w:rsidRPr="002B20BE">
        <w:rPr>
          <w:lang w:val="fr-FR"/>
        </w:rPr>
        <w:t xml:space="preserve">Les nouveaux modules de sécurité hybrides pour </w:t>
      </w:r>
      <w:proofErr w:type="spellStart"/>
      <w:r w:rsidRPr="002B20BE">
        <w:rPr>
          <w:lang w:val="fr-FR"/>
        </w:rPr>
        <w:t>EtherNet</w:t>
      </w:r>
      <w:proofErr w:type="spellEnd"/>
      <w:r w:rsidRPr="002B20BE">
        <w:rPr>
          <w:lang w:val="fr-FR"/>
        </w:rPr>
        <w:t>/IP simplifient également la configuration des capteurs et actionneurs liés à la sécurité. La configuration s'effectue directement via le logiciel d'ingénierie du contrôleur. Cela signifie qu'aucun outil externe n'est nécessaire pour transférer le numéro de réseau de sécurité (SNN) ou les paramètres de l'appareil, ce qui réduit le temps de configuration et les erreurs.</w:t>
      </w:r>
    </w:p>
    <w:p w14:paraId="163794DE" w14:textId="77777777" w:rsidR="008929B8" w:rsidRPr="002B20BE" w:rsidRDefault="008929B8" w:rsidP="001342D2">
      <w:pPr>
        <w:autoSpaceDE w:val="0"/>
        <w:autoSpaceDN w:val="0"/>
        <w:adjustRightInd w:val="0"/>
        <w:jc w:val="both"/>
        <w:rPr>
          <w:lang w:val="fr-FR"/>
        </w:rPr>
      </w:pPr>
    </w:p>
    <w:p w14:paraId="6D56CEEE" w14:textId="77777777" w:rsidR="008929B8" w:rsidRPr="002B20BE" w:rsidRDefault="008929B8" w:rsidP="001342D2">
      <w:pPr>
        <w:autoSpaceDE w:val="0"/>
        <w:autoSpaceDN w:val="0"/>
        <w:adjustRightInd w:val="0"/>
        <w:jc w:val="both"/>
        <w:rPr>
          <w:lang w:val="fr-FR"/>
        </w:rPr>
      </w:pPr>
      <w:r w:rsidRPr="002B20BE">
        <w:rPr>
          <w:lang w:val="fr-FR"/>
        </w:rPr>
        <w:t>La sortie de sécurité sur le port X3 offre une flexibilité inégalée. Elle peut être configurée comme deux sorties d'alimentation, une sortie bipolaire ou une combinaison des deux.</w:t>
      </w:r>
    </w:p>
    <w:p w14:paraId="364D68D6" w14:textId="77777777" w:rsidR="008929B8" w:rsidRPr="002B20BE" w:rsidRDefault="008929B8" w:rsidP="001342D2">
      <w:pPr>
        <w:autoSpaceDE w:val="0"/>
        <w:autoSpaceDN w:val="0"/>
        <w:adjustRightInd w:val="0"/>
        <w:jc w:val="both"/>
        <w:rPr>
          <w:lang w:val="fr-FR"/>
        </w:rPr>
      </w:pPr>
    </w:p>
    <w:p w14:paraId="52BBB4A1" w14:textId="77777777" w:rsidR="008929B8" w:rsidRPr="002B20BE" w:rsidRDefault="008929B8" w:rsidP="001342D2">
      <w:pPr>
        <w:autoSpaceDE w:val="0"/>
        <w:autoSpaceDN w:val="0"/>
        <w:adjustRightInd w:val="0"/>
        <w:jc w:val="both"/>
        <w:rPr>
          <w:lang w:val="fr-FR"/>
        </w:rPr>
      </w:pPr>
      <w:r w:rsidRPr="002B20BE">
        <w:rPr>
          <w:lang w:val="fr-FR"/>
        </w:rPr>
        <w:t>Important à savoir : chaque port offre une personnalisation spécifique au canal afin de répondre à une variété de besoins d'application, améliorant ainsi la flexibilité et les performances globales du système.</w:t>
      </w:r>
    </w:p>
    <w:p w14:paraId="060D6AFE" w14:textId="77777777" w:rsidR="008929B8" w:rsidRPr="002B20BE" w:rsidRDefault="008929B8" w:rsidP="001342D2">
      <w:pPr>
        <w:autoSpaceDE w:val="0"/>
        <w:autoSpaceDN w:val="0"/>
        <w:adjustRightInd w:val="0"/>
        <w:jc w:val="both"/>
        <w:rPr>
          <w:lang w:val="fr-FR"/>
        </w:rPr>
      </w:pPr>
    </w:p>
    <w:p w14:paraId="4BCE5855" w14:textId="77777777" w:rsidR="008929B8" w:rsidRPr="002B20BE" w:rsidRDefault="008929B8" w:rsidP="001342D2">
      <w:pPr>
        <w:autoSpaceDE w:val="0"/>
        <w:autoSpaceDN w:val="0"/>
        <w:adjustRightInd w:val="0"/>
        <w:jc w:val="both"/>
        <w:rPr>
          <w:lang w:val="fr-FR"/>
        </w:rPr>
      </w:pPr>
      <w:r w:rsidRPr="002B20BE">
        <w:rPr>
          <w:lang w:val="fr-FR"/>
        </w:rPr>
        <w:t xml:space="preserve">Ainsi, le nouveau MVK Fusion CIP Safety est une autre solution intelligente qui s'inscrit parfaitement dans l'ADN de Murrelektronik. Il rejoint la famille de produits </w:t>
      </w:r>
      <w:proofErr w:type="spellStart"/>
      <w:r w:rsidRPr="002B20BE">
        <w:rPr>
          <w:lang w:val="fr-FR"/>
        </w:rPr>
        <w:t>EtherNet</w:t>
      </w:r>
      <w:proofErr w:type="spellEnd"/>
      <w:r w:rsidRPr="002B20BE">
        <w:rPr>
          <w:lang w:val="fr-FR"/>
        </w:rPr>
        <w:t>/IP en pleine expansion, qui comprend le maître IO-Link MVK Pro et des commutateurs gérés haute performance.</w:t>
      </w:r>
    </w:p>
    <w:p w14:paraId="461F8859" w14:textId="77777777" w:rsidR="008929B8" w:rsidRPr="002B20BE" w:rsidRDefault="008929B8" w:rsidP="001342D2">
      <w:pPr>
        <w:jc w:val="both"/>
        <w:rPr>
          <w:rFonts w:asciiTheme="minorHAnsi" w:hAnsiTheme="minorHAnsi" w:cstheme="minorHAnsi"/>
          <w:lang w:val="fr-FR"/>
        </w:rPr>
      </w:pPr>
    </w:p>
    <w:p w14:paraId="42BEA582" w14:textId="77777777" w:rsidR="008929B8" w:rsidRPr="002B20BE" w:rsidRDefault="008929B8" w:rsidP="001342D2">
      <w:pPr>
        <w:spacing w:line="276" w:lineRule="auto"/>
        <w:jc w:val="both"/>
        <w:rPr>
          <w:rFonts w:asciiTheme="minorHAnsi" w:hAnsiTheme="minorHAnsi" w:cstheme="minorBidi"/>
          <w:b/>
          <w:bCs/>
          <w:lang w:val="fr-FR"/>
        </w:rPr>
      </w:pPr>
      <w:r w:rsidRPr="002B20BE">
        <w:rPr>
          <w:rFonts w:asciiTheme="minorHAnsi" w:hAnsiTheme="minorHAnsi" w:cstheme="minorBidi"/>
          <w:b/>
          <w:bCs/>
          <w:lang w:val="fr-FR"/>
        </w:rPr>
        <w:t>Conception robuste pour une flexibilité maximale</w:t>
      </w:r>
    </w:p>
    <w:p w14:paraId="26E04AA3" w14:textId="77777777" w:rsidR="008929B8" w:rsidRPr="002B20BE" w:rsidRDefault="008929B8" w:rsidP="001342D2">
      <w:pPr>
        <w:autoSpaceDE w:val="0"/>
        <w:autoSpaceDN w:val="0"/>
        <w:adjustRightInd w:val="0"/>
        <w:jc w:val="both"/>
        <w:rPr>
          <w:lang w:val="fr-FR"/>
        </w:rPr>
      </w:pPr>
    </w:p>
    <w:p w14:paraId="059C23F6" w14:textId="77777777" w:rsidR="008929B8" w:rsidRPr="002B20BE" w:rsidRDefault="008929B8" w:rsidP="001342D2">
      <w:pPr>
        <w:autoSpaceDE w:val="0"/>
        <w:autoSpaceDN w:val="0"/>
        <w:adjustRightInd w:val="0"/>
        <w:jc w:val="both"/>
        <w:rPr>
          <w:lang w:val="fr-FR"/>
        </w:rPr>
      </w:pPr>
      <w:r w:rsidRPr="002B20BE">
        <w:rPr>
          <w:lang w:val="fr-FR"/>
        </w:rPr>
        <w:t xml:space="preserve">Murrelektronik est le précurseur dans le domaine des installations électriques décentralisées et des technologies d'automatisation, et un leader mondial dans ce secteur en pleine évolution. </w:t>
      </w:r>
    </w:p>
    <w:p w14:paraId="521C588D" w14:textId="77777777" w:rsidR="008929B8" w:rsidRPr="002B20BE" w:rsidRDefault="008929B8" w:rsidP="001342D2">
      <w:pPr>
        <w:autoSpaceDE w:val="0"/>
        <w:autoSpaceDN w:val="0"/>
        <w:adjustRightInd w:val="0"/>
        <w:jc w:val="both"/>
        <w:rPr>
          <w:lang w:val="fr-FR"/>
        </w:rPr>
      </w:pPr>
    </w:p>
    <w:p w14:paraId="247DFE4E" w14:textId="77777777" w:rsidR="008929B8" w:rsidRPr="002B20BE" w:rsidRDefault="008929B8" w:rsidP="001342D2">
      <w:pPr>
        <w:autoSpaceDE w:val="0"/>
        <w:autoSpaceDN w:val="0"/>
        <w:adjustRightInd w:val="0"/>
        <w:jc w:val="both"/>
        <w:rPr>
          <w:lang w:val="fr-FR"/>
        </w:rPr>
      </w:pPr>
      <w:r w:rsidRPr="002B20BE">
        <w:rPr>
          <w:lang w:val="fr-FR"/>
        </w:rPr>
        <w:t>C'est pourquoi les nouveaux modules MVK Fusion CIP Safety sont conçus dans les moindres détails pour une installation à proximité du processus et une utilisation dans des environnements difficiles : ils sont certifiés IP67 et disposent d'un boîtier métallique robuste et entièrement encapsulé, ce qui les rend résistants aux chocs, aux vibrations et à des températures comprises entre -30 °C et +60 °C (-22 °F et +140 °F).</w:t>
      </w:r>
    </w:p>
    <w:p w14:paraId="1091AB17" w14:textId="77777777" w:rsidR="008929B8" w:rsidRPr="002B20BE" w:rsidRDefault="008929B8" w:rsidP="001342D2">
      <w:pPr>
        <w:autoSpaceDE w:val="0"/>
        <w:autoSpaceDN w:val="0"/>
        <w:adjustRightInd w:val="0"/>
        <w:jc w:val="both"/>
        <w:rPr>
          <w:lang w:val="fr-FR"/>
        </w:rPr>
      </w:pPr>
    </w:p>
    <w:p w14:paraId="3F5D4009" w14:textId="77777777" w:rsidR="008929B8" w:rsidRPr="002B20BE" w:rsidRDefault="008929B8" w:rsidP="001342D2">
      <w:pPr>
        <w:autoSpaceDE w:val="0"/>
        <w:autoSpaceDN w:val="0"/>
        <w:adjustRightInd w:val="0"/>
        <w:jc w:val="both"/>
        <w:rPr>
          <w:lang w:val="fr-FR"/>
        </w:rPr>
      </w:pPr>
      <w:r w:rsidRPr="002B20BE">
        <w:rPr>
          <w:lang w:val="fr-FR"/>
        </w:rPr>
        <w:t>Les options de diagnostic étendues sont également caractéristiques de Murrelektronik : l'appareil surveille en permanence chaque canal pour détecter des conditions telles que les surcharges, les courts-circuits et les ruptures de câble. Cette approche proactive permet une détection et une résolution plus rapides des défauts, minimisant ainsi les temps d'arrêt imprévus.</w:t>
      </w:r>
    </w:p>
    <w:p w14:paraId="776E7953" w14:textId="77777777" w:rsidR="008929B8" w:rsidRPr="002B20BE" w:rsidRDefault="008929B8" w:rsidP="001342D2">
      <w:pPr>
        <w:jc w:val="both"/>
        <w:rPr>
          <w:rFonts w:asciiTheme="minorHAnsi" w:hAnsiTheme="minorHAnsi" w:cstheme="minorHAnsi"/>
          <w:lang w:val="fr-FR"/>
        </w:rPr>
      </w:pPr>
    </w:p>
    <w:p w14:paraId="6431601C" w14:textId="77777777" w:rsidR="008929B8" w:rsidRDefault="008929B8" w:rsidP="001342D2">
      <w:pPr>
        <w:jc w:val="both"/>
        <w:rPr>
          <w:rFonts w:asciiTheme="minorHAnsi" w:hAnsiTheme="minorHAnsi" w:cstheme="minorHAnsi"/>
          <w:lang w:val="fr-FR"/>
        </w:rPr>
      </w:pPr>
    </w:p>
    <w:p w14:paraId="5AB3A9BF" w14:textId="77777777" w:rsidR="00F72EDE" w:rsidRDefault="00F72EDE" w:rsidP="001342D2">
      <w:pPr>
        <w:jc w:val="both"/>
        <w:rPr>
          <w:rFonts w:asciiTheme="minorHAnsi" w:hAnsiTheme="minorHAnsi" w:cstheme="minorHAnsi"/>
          <w:lang w:val="fr-FR"/>
        </w:rPr>
      </w:pPr>
    </w:p>
    <w:p w14:paraId="098FEAF9" w14:textId="0079C628" w:rsidR="008929B8" w:rsidRDefault="008929B8" w:rsidP="001342D2">
      <w:pPr>
        <w:jc w:val="both"/>
        <w:rPr>
          <w:rFonts w:asciiTheme="minorHAnsi" w:hAnsiTheme="minorHAnsi" w:cstheme="minorHAnsi"/>
          <w:lang w:val="fr-FR"/>
        </w:rPr>
      </w:pPr>
      <w:proofErr w:type="spellStart"/>
      <w:proofErr w:type="gramStart"/>
      <w:r w:rsidRPr="002B20BE">
        <w:rPr>
          <w:rFonts w:asciiTheme="minorHAnsi" w:hAnsiTheme="minorHAnsi" w:cstheme="minorHAnsi"/>
          <w:u w:val="single"/>
        </w:rPr>
        <w:lastRenderedPageBreak/>
        <w:t>Photo</w:t>
      </w:r>
      <w:proofErr w:type="spellEnd"/>
      <w:r w:rsidRPr="002B20BE">
        <w:rPr>
          <w:rFonts w:asciiTheme="minorHAnsi" w:hAnsiTheme="minorHAnsi" w:cstheme="minorHAnsi"/>
          <w:u w:val="single"/>
        </w:rPr>
        <w:t> :</w:t>
      </w:r>
      <w:proofErr w:type="gramEnd"/>
      <w:r>
        <w:rPr>
          <w:rFonts w:asciiTheme="minorHAnsi" w:hAnsiTheme="minorHAnsi" w:cstheme="minorHAnsi"/>
          <w:lang w:val="fr-FR"/>
        </w:rPr>
        <w:t xml:space="preserve"> </w:t>
      </w:r>
    </w:p>
    <w:p w14:paraId="713606C1" w14:textId="77777777" w:rsidR="008929B8" w:rsidRPr="002B20BE" w:rsidRDefault="008929B8" w:rsidP="001342D2">
      <w:pPr>
        <w:jc w:val="both"/>
        <w:rPr>
          <w:rFonts w:asciiTheme="minorHAnsi" w:hAnsiTheme="minorHAnsi" w:cstheme="minorHAnsi"/>
          <w:lang w:val="fr-FR"/>
        </w:rPr>
      </w:pPr>
      <w:r>
        <w:rPr>
          <w:rFonts w:asciiTheme="minorHAnsi" w:hAnsiTheme="minorHAnsi" w:cstheme="minorHAnsi"/>
          <w:lang w:val="fr-FR"/>
        </w:rPr>
        <w:br/>
      </w:r>
    </w:p>
    <w:tbl>
      <w:tblPr>
        <w:tblStyle w:val="Grilledutableau"/>
        <w:tblW w:w="0" w:type="auto"/>
        <w:tblLook w:val="04A0" w:firstRow="1" w:lastRow="0" w:firstColumn="1" w:lastColumn="0" w:noHBand="0" w:noVBand="1"/>
      </w:tblPr>
      <w:tblGrid>
        <w:gridCol w:w="3574"/>
        <w:gridCol w:w="4071"/>
      </w:tblGrid>
      <w:tr w:rsidR="008929B8" w:rsidRPr="007C26AE" w14:paraId="789EC585" w14:textId="77777777" w:rsidTr="00CB57B3">
        <w:trPr>
          <w:trHeight w:val="2863"/>
        </w:trPr>
        <w:tc>
          <w:tcPr>
            <w:tcW w:w="3574" w:type="dxa"/>
          </w:tcPr>
          <w:p w14:paraId="40AE1213" w14:textId="77777777" w:rsidR="008929B8" w:rsidRPr="002B20BE" w:rsidRDefault="008929B8" w:rsidP="001342D2">
            <w:pPr>
              <w:autoSpaceDE w:val="0"/>
              <w:autoSpaceDN w:val="0"/>
              <w:adjustRightInd w:val="0"/>
              <w:jc w:val="both"/>
              <w:rPr>
                <w:sz w:val="20"/>
                <w:szCs w:val="20"/>
                <w:lang w:val="fr-FR"/>
              </w:rPr>
            </w:pPr>
          </w:p>
          <w:p w14:paraId="70F83565" w14:textId="77777777" w:rsidR="008929B8" w:rsidRPr="002B20BE" w:rsidRDefault="008929B8" w:rsidP="001342D2">
            <w:pPr>
              <w:autoSpaceDE w:val="0"/>
              <w:autoSpaceDN w:val="0"/>
              <w:adjustRightInd w:val="0"/>
              <w:jc w:val="both"/>
              <w:rPr>
                <w:sz w:val="20"/>
                <w:szCs w:val="20"/>
                <w:lang w:val="fr-FR"/>
              </w:rPr>
            </w:pPr>
            <w:r w:rsidRPr="002B20BE">
              <w:rPr>
                <w:sz w:val="20"/>
                <w:szCs w:val="20"/>
                <w:lang w:val="fr-FR"/>
              </w:rPr>
              <w:t xml:space="preserve">Avec le nouveau MVK Fusion CIP Safety, Murrelektronik propose désormais un module 3 en 1 pour les applications </w:t>
            </w:r>
            <w:proofErr w:type="spellStart"/>
            <w:r w:rsidRPr="002B20BE">
              <w:rPr>
                <w:sz w:val="20"/>
                <w:szCs w:val="20"/>
                <w:lang w:val="fr-FR"/>
              </w:rPr>
              <w:t>EtherNet</w:t>
            </w:r>
            <w:proofErr w:type="spellEnd"/>
            <w:r w:rsidRPr="002B20BE">
              <w:rPr>
                <w:sz w:val="20"/>
                <w:szCs w:val="20"/>
                <w:lang w:val="fr-FR"/>
              </w:rPr>
              <w:t>/IP. Il utilise le protocole CIP Safety normalisé, certifié selon la norme CEI 61508 (jusqu'à SIL3).</w:t>
            </w:r>
          </w:p>
          <w:p w14:paraId="7D25635E" w14:textId="77777777" w:rsidR="008929B8" w:rsidRPr="002B20BE" w:rsidRDefault="008929B8" w:rsidP="001342D2">
            <w:pPr>
              <w:autoSpaceDE w:val="0"/>
              <w:autoSpaceDN w:val="0"/>
              <w:adjustRightInd w:val="0"/>
              <w:jc w:val="both"/>
              <w:rPr>
                <w:sz w:val="20"/>
                <w:szCs w:val="20"/>
                <w:lang w:val="fr-FR"/>
              </w:rPr>
            </w:pPr>
          </w:p>
          <w:p w14:paraId="1E61FAC5" w14:textId="77777777" w:rsidR="008929B8" w:rsidRPr="002B20BE" w:rsidRDefault="008929B8" w:rsidP="001342D2">
            <w:pPr>
              <w:autoSpaceDE w:val="0"/>
              <w:autoSpaceDN w:val="0"/>
              <w:adjustRightInd w:val="0"/>
              <w:jc w:val="both"/>
              <w:rPr>
                <w:rFonts w:asciiTheme="minorHAnsi" w:hAnsiTheme="minorHAnsi" w:cstheme="minorBidi"/>
                <w:sz w:val="20"/>
                <w:szCs w:val="20"/>
                <w:lang w:val="fr-FR"/>
              </w:rPr>
            </w:pPr>
          </w:p>
        </w:tc>
        <w:tc>
          <w:tcPr>
            <w:tcW w:w="4071" w:type="dxa"/>
          </w:tcPr>
          <w:p w14:paraId="2FDE2784" w14:textId="77777777" w:rsidR="008929B8" w:rsidRPr="002B20BE" w:rsidRDefault="008929B8" w:rsidP="001342D2">
            <w:pPr>
              <w:spacing w:line="276" w:lineRule="auto"/>
              <w:jc w:val="both"/>
              <w:rPr>
                <w:rFonts w:asciiTheme="minorHAnsi" w:hAnsiTheme="minorHAnsi" w:cstheme="minorBidi"/>
                <w:lang w:val="fr-FR"/>
              </w:rPr>
            </w:pPr>
            <w:r>
              <w:rPr>
                <w:rFonts w:asciiTheme="minorHAnsi" w:hAnsiTheme="minorHAnsi" w:cstheme="minorBidi"/>
                <w:noProof/>
              </w:rPr>
              <w:drawing>
                <wp:anchor distT="0" distB="0" distL="114300" distR="114300" simplePos="0" relativeHeight="251659264" behindDoc="0" locked="0" layoutInCell="1" allowOverlap="1" wp14:anchorId="574AAB97" wp14:editId="66A5B318">
                  <wp:simplePos x="0" y="0"/>
                  <wp:positionH relativeFrom="column">
                    <wp:posOffset>22860</wp:posOffset>
                  </wp:positionH>
                  <wp:positionV relativeFrom="paragraph">
                    <wp:posOffset>-1905</wp:posOffset>
                  </wp:positionV>
                  <wp:extent cx="1684206" cy="1784117"/>
                  <wp:effectExtent l="0" t="0" r="0" b="6985"/>
                  <wp:wrapNone/>
                  <wp:docPr id="1054508568" name="Grafik 1" descr="Une image contenant texte, logo, distant, conceptio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4508568" name="Grafik 1" descr="Une image contenant texte, logo, distant, conception&#10;&#10;Le contenu généré par l’IA peut être incorrect."/>
                          <pic:cNvPicPr/>
                        </pic:nvPicPr>
                        <pic:blipFill>
                          <a:blip r:embed="rId11" cstate="print">
                            <a:extLst>
                              <a:ext uri="{28A0092B-C50C-407E-A947-70E740481C1C}">
                                <a14:useLocalDpi xmlns:a14="http://schemas.microsoft.com/office/drawing/2010/main" val="0"/>
                              </a:ext>
                            </a:extLst>
                          </a:blip>
                          <a:srcRect l="17139" r="17139"/>
                          <a:stretch>
                            <a:fillRect/>
                          </a:stretch>
                        </pic:blipFill>
                        <pic:spPr bwMode="auto">
                          <a:xfrm>
                            <a:off x="0" y="0"/>
                            <a:ext cx="1684206" cy="178411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7E0C85F6" w14:textId="77777777" w:rsidR="008929B8" w:rsidRPr="002B20BE" w:rsidRDefault="008929B8" w:rsidP="001342D2">
      <w:pPr>
        <w:jc w:val="both"/>
        <w:rPr>
          <w:rFonts w:asciiTheme="minorHAnsi" w:hAnsiTheme="minorHAnsi" w:cstheme="minorHAnsi"/>
        </w:rPr>
      </w:pPr>
    </w:p>
    <w:p w14:paraId="417C17F1" w14:textId="77777777" w:rsidR="008929B8" w:rsidRPr="002B20BE" w:rsidRDefault="008929B8" w:rsidP="001342D2">
      <w:pPr>
        <w:jc w:val="both"/>
        <w:rPr>
          <w:rFonts w:asciiTheme="minorHAnsi" w:hAnsiTheme="minorHAnsi" w:cstheme="minorHAnsi"/>
          <w:lang w:val="fr-FR"/>
        </w:rPr>
      </w:pPr>
      <w:r w:rsidRPr="002B20BE">
        <w:rPr>
          <w:b/>
          <w:bCs/>
          <w:lang w:val="fr-FR"/>
        </w:rPr>
        <w:t>À propos de Murrelektronik</w:t>
      </w:r>
      <w:r>
        <w:rPr>
          <w:rFonts w:asciiTheme="minorHAnsi" w:hAnsiTheme="minorHAnsi" w:cstheme="minorHAnsi"/>
          <w:lang w:val="fr-FR"/>
        </w:rPr>
        <w:t> :</w:t>
      </w:r>
    </w:p>
    <w:p w14:paraId="50AF4FD7" w14:textId="77777777" w:rsidR="008929B8" w:rsidRPr="002B20BE" w:rsidRDefault="008929B8" w:rsidP="001342D2">
      <w:pPr>
        <w:jc w:val="both"/>
        <w:rPr>
          <w:lang w:val="fr-FR"/>
        </w:rPr>
      </w:pPr>
      <w:r w:rsidRPr="002B20BE">
        <w:rPr>
          <w:lang w:val="fr-FR"/>
        </w:rPr>
        <w:t>Murrelektronik est un leader mondial dans le domaine des installations électriques décentralisées et des technologies d'automatisation. Simplifier l'automatisation industrielle grâce à des solutions intelligentes, transparentes et rentables est profondément ancré dans notre ADN. Depuis plus de 50 ans, nous sommes à la pointe de l'innovation et aidons les fabricants à se passer d'armoires de commande en connectant efficacement les signaux, les données et l'alimentation électrique du cloud à l'atelier de production. Reconnue par des entreprises de nombreux secteurs à travers le monde, Murrelektronik fournit des solutions de pointe conçues pour rationaliser les processus d'automatisation. Basée à Oppenweiler, en Allemagne, notre entreprise familiale compte plus de 3 000 experts répartis dans plus de 50 pays. Nos sites de production et de logistique stratégiquement situés nous permettent d'être toujours proches de nos clients, prêts à relever des défis complexes avec rapidité et intelligence. Des connecteurs et systèmes d'E/S aux alimentations électriques, en passant par la technologie réseau et notre solution d'automatisation modulaire sans armoire, Vario-X, Murrelektronik propose une gamme complète de produits basés sur des normes internationalement reconnues. Notre approche plug-and-</w:t>
      </w:r>
      <w:proofErr w:type="spellStart"/>
      <w:r w:rsidRPr="002B20BE">
        <w:rPr>
          <w:lang w:val="fr-FR"/>
        </w:rPr>
        <w:t>play</w:t>
      </w:r>
      <w:proofErr w:type="spellEnd"/>
      <w:r w:rsidRPr="002B20BE">
        <w:rPr>
          <w:lang w:val="fr-FR"/>
        </w:rPr>
        <w:t xml:space="preserve"> va au-delà du matériel : nous fournissons également des services numériques holistiques qui simplifient l'installation, la mise en service et la maintenance. Pour en savoir plus, rendez-vous sur </w:t>
      </w:r>
      <w:hyperlink r:id="rId12" w:history="1">
        <w:r w:rsidRPr="008929B8">
          <w:rPr>
            <w:rStyle w:val="Lienhypertexte"/>
            <w:lang w:val="fr-FR"/>
          </w:rPr>
          <w:t>https://www.murrelektronik.fr/fr/</w:t>
        </w:r>
      </w:hyperlink>
    </w:p>
    <w:p w14:paraId="7096DC65" w14:textId="77777777" w:rsidR="008929B8" w:rsidRPr="002B20BE" w:rsidRDefault="008929B8" w:rsidP="001342D2">
      <w:pPr>
        <w:jc w:val="both"/>
        <w:rPr>
          <w:rFonts w:asciiTheme="minorHAnsi" w:hAnsiTheme="minorHAnsi" w:cstheme="minorHAnsi"/>
          <w:lang w:val="fr-FR"/>
        </w:rPr>
      </w:pPr>
    </w:p>
    <w:p w14:paraId="6692011B" w14:textId="77777777" w:rsidR="008929B8" w:rsidRPr="002B20BE" w:rsidRDefault="008929B8" w:rsidP="001342D2">
      <w:pPr>
        <w:jc w:val="both"/>
        <w:rPr>
          <w:rFonts w:asciiTheme="minorHAnsi" w:hAnsiTheme="minorHAnsi" w:cstheme="minorHAnsi"/>
          <w:lang w:val="fr-FR"/>
        </w:rPr>
      </w:pPr>
    </w:p>
    <w:p w14:paraId="0A4150BD" w14:textId="77777777" w:rsidR="008929B8" w:rsidRPr="007F7296" w:rsidRDefault="008929B8" w:rsidP="00F72EDE">
      <w:pPr>
        <w:rPr>
          <w:sz w:val="20"/>
          <w:szCs w:val="20"/>
          <w:lang w:val="en-US"/>
        </w:rPr>
      </w:pPr>
      <w:r w:rsidRPr="007F7296">
        <w:rPr>
          <w:rFonts w:asciiTheme="minorHAnsi" w:hAnsiTheme="minorHAnsi" w:cstheme="minorBidi"/>
          <w:b/>
          <w:bCs/>
          <w:sz w:val="20"/>
          <w:szCs w:val="20"/>
          <w:lang w:val="en-US"/>
        </w:rPr>
        <w:t>Press Contact :</w:t>
      </w:r>
      <w:r>
        <w:rPr>
          <w:rFonts w:asciiTheme="minorHAnsi" w:hAnsiTheme="minorHAnsi" w:cstheme="minorHAnsi"/>
          <w:lang w:val="fr-FR"/>
        </w:rPr>
        <w:t xml:space="preserve"> </w:t>
      </w:r>
      <w:r>
        <w:rPr>
          <w:rFonts w:asciiTheme="minorHAnsi" w:hAnsiTheme="minorHAnsi" w:cstheme="minorHAnsi"/>
          <w:lang w:val="fr-FR"/>
        </w:rPr>
        <w:br/>
      </w:r>
      <w:r>
        <w:rPr>
          <w:rFonts w:asciiTheme="minorHAnsi" w:hAnsiTheme="minorHAnsi" w:cstheme="minorHAnsi"/>
          <w:lang w:val="fr-FR"/>
        </w:rPr>
        <w:br/>
      </w:r>
      <w:r w:rsidRPr="007F7296">
        <w:rPr>
          <w:sz w:val="20"/>
          <w:szCs w:val="20"/>
          <w:lang w:val="en-US"/>
        </w:rPr>
        <w:t>Murrelektronik SAS</w:t>
      </w:r>
    </w:p>
    <w:p w14:paraId="06C313AB" w14:textId="77777777" w:rsidR="008929B8" w:rsidRPr="007F7296" w:rsidRDefault="008929B8" w:rsidP="001342D2">
      <w:pPr>
        <w:jc w:val="both"/>
        <w:rPr>
          <w:sz w:val="20"/>
          <w:szCs w:val="20"/>
          <w:lang w:val="en-US"/>
        </w:rPr>
      </w:pPr>
      <w:r w:rsidRPr="007F7296">
        <w:rPr>
          <w:sz w:val="20"/>
          <w:szCs w:val="20"/>
          <w:lang w:val="en-US"/>
        </w:rPr>
        <w:t xml:space="preserve">104, </w:t>
      </w:r>
      <w:proofErr w:type="gramStart"/>
      <w:r w:rsidRPr="007F7296">
        <w:rPr>
          <w:sz w:val="20"/>
          <w:szCs w:val="20"/>
          <w:lang w:val="en-US"/>
        </w:rPr>
        <w:t>avenue Albert 1er</w:t>
      </w:r>
      <w:proofErr w:type="gramEnd"/>
      <w:r w:rsidRPr="007F7296">
        <w:rPr>
          <w:sz w:val="20"/>
          <w:szCs w:val="20"/>
          <w:lang w:val="en-US"/>
        </w:rPr>
        <w:t xml:space="preserve"> - 92500 RUEIL-MALMAISON </w:t>
      </w:r>
    </w:p>
    <w:p w14:paraId="04D632A9" w14:textId="77777777" w:rsidR="008929B8" w:rsidRPr="007F7296" w:rsidRDefault="008929B8" w:rsidP="001342D2">
      <w:pPr>
        <w:jc w:val="both"/>
        <w:rPr>
          <w:sz w:val="20"/>
          <w:szCs w:val="20"/>
          <w:lang w:val="en-US"/>
        </w:rPr>
      </w:pPr>
      <w:r w:rsidRPr="007F7296">
        <w:rPr>
          <w:sz w:val="20"/>
          <w:szCs w:val="20"/>
          <w:lang w:val="en-US"/>
        </w:rPr>
        <w:t>8 Rue Manurhin - 68120 RICHWILLER</w:t>
      </w:r>
    </w:p>
    <w:p w14:paraId="28621EF7" w14:textId="77777777" w:rsidR="008929B8" w:rsidRPr="007F7296" w:rsidRDefault="008929B8" w:rsidP="001342D2">
      <w:pPr>
        <w:jc w:val="both"/>
        <w:rPr>
          <w:rStyle w:val="Lienhypertexte"/>
          <w:sz w:val="20"/>
          <w:szCs w:val="20"/>
          <w:lang w:val="en-US"/>
        </w:rPr>
      </w:pPr>
      <w:hyperlink r:id="rId13" w:history="1">
        <w:r w:rsidRPr="007F7296">
          <w:rPr>
            <w:rStyle w:val="Lienhypertexte"/>
            <w:lang w:val="en-US"/>
          </w:rPr>
          <w:t>https://www.murrelektronik.fr/fr/</w:t>
        </w:r>
      </w:hyperlink>
    </w:p>
    <w:p w14:paraId="0AABA7C7" w14:textId="77777777" w:rsidR="0028494E" w:rsidRPr="00703DFC" w:rsidRDefault="0028494E" w:rsidP="001342D2">
      <w:pPr>
        <w:jc w:val="both"/>
        <w:rPr>
          <w:rFonts w:asciiTheme="minorHAnsi" w:hAnsiTheme="minorHAnsi" w:cstheme="minorBidi"/>
          <w:sz w:val="24"/>
          <w:szCs w:val="24"/>
          <w:lang w:val="en-US"/>
        </w:rPr>
      </w:pPr>
    </w:p>
    <w:sectPr w:rsidR="0028494E" w:rsidRPr="00703DFC" w:rsidSect="007447D8">
      <w:headerReference w:type="default" r:id="rId14"/>
      <w:footerReference w:type="default" r:id="rId15"/>
      <w:pgSz w:w="11906" w:h="16838"/>
      <w:pgMar w:top="2836" w:right="2834" w:bottom="212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3018BD" w14:textId="77777777" w:rsidR="000B0E2F" w:rsidRDefault="000B0E2F" w:rsidP="002616D3">
      <w:r>
        <w:separator/>
      </w:r>
    </w:p>
  </w:endnote>
  <w:endnote w:type="continuationSeparator" w:id="0">
    <w:p w14:paraId="08F4A7B0" w14:textId="77777777" w:rsidR="000B0E2F" w:rsidRDefault="000B0E2F" w:rsidP="00261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heSansBPlus W7 Bold">
    <w:altName w:val="Calibri"/>
    <w:panose1 w:val="00000000000000000000"/>
    <w:charset w:val="00"/>
    <w:family w:val="swiss"/>
    <w:notTrueType/>
    <w:pitch w:val="variable"/>
    <w:sig w:usb0="A00002BF" w:usb1="500020CA"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3D35A" w14:textId="77777777" w:rsidR="002616D3" w:rsidRDefault="002616D3">
    <w:pPr>
      <w:pStyle w:val="Pieddepage"/>
    </w:pPr>
  </w:p>
  <w:p w14:paraId="1C5FEC61" w14:textId="77777777" w:rsidR="002616D3" w:rsidRDefault="002616D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4535D7" w14:textId="77777777" w:rsidR="000B0E2F" w:rsidRDefault="000B0E2F" w:rsidP="002616D3">
      <w:r>
        <w:separator/>
      </w:r>
    </w:p>
  </w:footnote>
  <w:footnote w:type="continuationSeparator" w:id="0">
    <w:p w14:paraId="53B394EC" w14:textId="77777777" w:rsidR="000B0E2F" w:rsidRDefault="000B0E2F" w:rsidP="002616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3FF1FC" w14:textId="77777777" w:rsidR="002616D3" w:rsidRPr="002616D3" w:rsidRDefault="00D74072" w:rsidP="002616D3">
    <w:pPr>
      <w:spacing w:line="276" w:lineRule="auto"/>
      <w:rPr>
        <w:rFonts w:ascii="TheSansBPlus W7 Bold" w:hAnsi="TheSansBPlus W7 Bold" w:cstheme="minorHAnsi"/>
        <w:b/>
        <w:bCs/>
        <w:sz w:val="44"/>
        <w:szCs w:val="44"/>
      </w:rPr>
    </w:pPr>
    <w:r w:rsidRPr="002616D3">
      <w:rPr>
        <w:rFonts w:ascii="TheSansBPlus W7 Bold" w:hAnsi="TheSansBPlus W7 Bold" w:cstheme="minorHAnsi"/>
        <w:b/>
        <w:bCs/>
        <w:noProof/>
        <w:sz w:val="44"/>
        <w:szCs w:val="44"/>
        <w:lang w:eastAsia="de-DE"/>
      </w:rPr>
      <w:drawing>
        <wp:anchor distT="0" distB="0" distL="114300" distR="114300" simplePos="0" relativeHeight="251659264" behindDoc="1" locked="0" layoutInCell="1" allowOverlap="1" wp14:anchorId="52C778D7" wp14:editId="4973C30C">
          <wp:simplePos x="0" y="0"/>
          <wp:positionH relativeFrom="column">
            <wp:posOffset>4580255</wp:posOffset>
          </wp:positionH>
          <wp:positionV relativeFrom="page">
            <wp:posOffset>482601</wp:posOffset>
          </wp:positionV>
          <wp:extent cx="1755719" cy="522334"/>
          <wp:effectExtent l="0" t="0" r="0" b="0"/>
          <wp:wrapNone/>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 3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77872" cy="528925"/>
                  </a:xfrm>
                  <a:prstGeom prst="rect">
                    <a:avLst/>
                  </a:prstGeom>
                  <a:noFill/>
                  <a:ln>
                    <a:noFill/>
                  </a:ln>
                </pic:spPr>
              </pic:pic>
            </a:graphicData>
          </a:graphic>
          <wp14:sizeRelH relativeFrom="page">
            <wp14:pctWidth>0</wp14:pctWidth>
          </wp14:sizeRelH>
          <wp14:sizeRelV relativeFrom="page">
            <wp14:pctHeight>0</wp14:pctHeight>
          </wp14:sizeRelV>
        </wp:anchor>
      </w:drawing>
    </w:r>
    <w:r w:rsidR="002616D3" w:rsidRPr="002616D3">
      <w:rPr>
        <w:rFonts w:ascii="TheSansBPlus W7 Bold" w:hAnsi="TheSansBPlus W7 Bold" w:cstheme="minorHAnsi"/>
        <w:b/>
        <w:bCs/>
        <w:sz w:val="44"/>
        <w:szCs w:val="44"/>
      </w:rPr>
      <w:t>Press</w:t>
    </w:r>
    <w:r w:rsidR="000B50CC">
      <w:rPr>
        <w:rFonts w:ascii="TheSansBPlus W7 Bold" w:hAnsi="TheSansBPlus W7 Bold" w:cstheme="minorHAnsi"/>
        <w:b/>
        <w:bCs/>
        <w:sz w:val="44"/>
        <w:szCs w:val="44"/>
      </w:rPr>
      <w:t xml:space="preserve"> r</w:t>
    </w:r>
    <w:r w:rsidR="002616D3" w:rsidRPr="002616D3">
      <w:rPr>
        <w:rFonts w:ascii="TheSansBPlus W7 Bold" w:hAnsi="TheSansBPlus W7 Bold" w:cstheme="minorHAnsi"/>
        <w:b/>
        <w:bCs/>
        <w:sz w:val="44"/>
        <w:szCs w:val="44"/>
      </w:rPr>
      <w:t>e</w:t>
    </w:r>
    <w:r w:rsidR="000B50CC">
      <w:rPr>
        <w:rFonts w:ascii="TheSansBPlus W7 Bold" w:hAnsi="TheSansBPlus W7 Bold" w:cstheme="minorHAnsi"/>
        <w:b/>
        <w:bCs/>
        <w:sz w:val="44"/>
        <w:szCs w:val="44"/>
      </w:rPr>
      <w:t>lease</w:t>
    </w:r>
    <w:r w:rsidR="0053731C">
      <w:rPr>
        <w:rFonts w:ascii="TheSansBPlus W7 Bold" w:hAnsi="TheSansBPlus W7 Bold" w:cstheme="minorHAnsi"/>
        <w:b/>
        <w:bCs/>
        <w:sz w:val="44"/>
        <w:szCs w:val="44"/>
      </w:rPr>
      <w:t xml:space="preserve"> </w:t>
    </w:r>
  </w:p>
  <w:p w14:paraId="6333407D" w14:textId="77777777" w:rsidR="002616D3" w:rsidRDefault="002616D3">
    <w:pPr>
      <w:pStyle w:val="En-tte"/>
    </w:pPr>
  </w:p>
  <w:p w14:paraId="403DE37C" w14:textId="77777777" w:rsidR="00F00F03" w:rsidRDefault="00F00F0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330F7"/>
    <w:multiLevelType w:val="hybridMultilevel"/>
    <w:tmpl w:val="4EEC01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BE7EF7"/>
    <w:multiLevelType w:val="hybridMultilevel"/>
    <w:tmpl w:val="308AA45C"/>
    <w:lvl w:ilvl="0" w:tplc="0DA23A66">
      <w:start w:val="1"/>
      <w:numFmt w:val="bullet"/>
      <w:lvlText w:val=""/>
      <w:lvlJc w:val="left"/>
      <w:pPr>
        <w:tabs>
          <w:tab w:val="num" w:pos="720"/>
        </w:tabs>
        <w:ind w:left="720" w:hanging="360"/>
      </w:pPr>
      <w:rPr>
        <w:rFonts w:ascii="Wingdings" w:hAnsi="Wingdings" w:hint="default"/>
      </w:rPr>
    </w:lvl>
    <w:lvl w:ilvl="1" w:tplc="D0E8CA9E" w:tentative="1">
      <w:start w:val="1"/>
      <w:numFmt w:val="bullet"/>
      <w:lvlText w:val=""/>
      <w:lvlJc w:val="left"/>
      <w:pPr>
        <w:tabs>
          <w:tab w:val="num" w:pos="1440"/>
        </w:tabs>
        <w:ind w:left="1440" w:hanging="360"/>
      </w:pPr>
      <w:rPr>
        <w:rFonts w:ascii="Wingdings" w:hAnsi="Wingdings" w:hint="default"/>
      </w:rPr>
    </w:lvl>
    <w:lvl w:ilvl="2" w:tplc="B282D07A" w:tentative="1">
      <w:start w:val="1"/>
      <w:numFmt w:val="bullet"/>
      <w:lvlText w:val=""/>
      <w:lvlJc w:val="left"/>
      <w:pPr>
        <w:tabs>
          <w:tab w:val="num" w:pos="2160"/>
        </w:tabs>
        <w:ind w:left="2160" w:hanging="360"/>
      </w:pPr>
      <w:rPr>
        <w:rFonts w:ascii="Wingdings" w:hAnsi="Wingdings" w:hint="default"/>
      </w:rPr>
    </w:lvl>
    <w:lvl w:ilvl="3" w:tplc="715EBFD4" w:tentative="1">
      <w:start w:val="1"/>
      <w:numFmt w:val="bullet"/>
      <w:lvlText w:val=""/>
      <w:lvlJc w:val="left"/>
      <w:pPr>
        <w:tabs>
          <w:tab w:val="num" w:pos="2880"/>
        </w:tabs>
        <w:ind w:left="2880" w:hanging="360"/>
      </w:pPr>
      <w:rPr>
        <w:rFonts w:ascii="Wingdings" w:hAnsi="Wingdings" w:hint="default"/>
      </w:rPr>
    </w:lvl>
    <w:lvl w:ilvl="4" w:tplc="CD5035B4" w:tentative="1">
      <w:start w:val="1"/>
      <w:numFmt w:val="bullet"/>
      <w:lvlText w:val=""/>
      <w:lvlJc w:val="left"/>
      <w:pPr>
        <w:tabs>
          <w:tab w:val="num" w:pos="3600"/>
        </w:tabs>
        <w:ind w:left="3600" w:hanging="360"/>
      </w:pPr>
      <w:rPr>
        <w:rFonts w:ascii="Wingdings" w:hAnsi="Wingdings" w:hint="default"/>
      </w:rPr>
    </w:lvl>
    <w:lvl w:ilvl="5" w:tplc="C13A6F80" w:tentative="1">
      <w:start w:val="1"/>
      <w:numFmt w:val="bullet"/>
      <w:lvlText w:val=""/>
      <w:lvlJc w:val="left"/>
      <w:pPr>
        <w:tabs>
          <w:tab w:val="num" w:pos="4320"/>
        </w:tabs>
        <w:ind w:left="4320" w:hanging="360"/>
      </w:pPr>
      <w:rPr>
        <w:rFonts w:ascii="Wingdings" w:hAnsi="Wingdings" w:hint="default"/>
      </w:rPr>
    </w:lvl>
    <w:lvl w:ilvl="6" w:tplc="0EE49792" w:tentative="1">
      <w:start w:val="1"/>
      <w:numFmt w:val="bullet"/>
      <w:lvlText w:val=""/>
      <w:lvlJc w:val="left"/>
      <w:pPr>
        <w:tabs>
          <w:tab w:val="num" w:pos="5040"/>
        </w:tabs>
        <w:ind w:left="5040" w:hanging="360"/>
      </w:pPr>
      <w:rPr>
        <w:rFonts w:ascii="Wingdings" w:hAnsi="Wingdings" w:hint="default"/>
      </w:rPr>
    </w:lvl>
    <w:lvl w:ilvl="7" w:tplc="61FA4144" w:tentative="1">
      <w:start w:val="1"/>
      <w:numFmt w:val="bullet"/>
      <w:lvlText w:val=""/>
      <w:lvlJc w:val="left"/>
      <w:pPr>
        <w:tabs>
          <w:tab w:val="num" w:pos="5760"/>
        </w:tabs>
        <w:ind w:left="5760" w:hanging="360"/>
      </w:pPr>
      <w:rPr>
        <w:rFonts w:ascii="Wingdings" w:hAnsi="Wingdings" w:hint="default"/>
      </w:rPr>
    </w:lvl>
    <w:lvl w:ilvl="8" w:tplc="48DA2A6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303DEE"/>
    <w:multiLevelType w:val="hybridMultilevel"/>
    <w:tmpl w:val="0F14B4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3365833"/>
    <w:multiLevelType w:val="multilevel"/>
    <w:tmpl w:val="B5FC12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4CC2E01"/>
    <w:multiLevelType w:val="hybridMultilevel"/>
    <w:tmpl w:val="4580A88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38A01C2C"/>
    <w:multiLevelType w:val="multilevel"/>
    <w:tmpl w:val="EF7052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D0A6C78"/>
    <w:multiLevelType w:val="hybridMultilevel"/>
    <w:tmpl w:val="3CFCEFA6"/>
    <w:lvl w:ilvl="0" w:tplc="705E3498">
      <w:start w:val="1"/>
      <w:numFmt w:val="upperRoman"/>
      <w:lvlText w:val="%1."/>
      <w:lvlJc w:val="left"/>
      <w:pPr>
        <w:ind w:left="720" w:hanging="72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3E421D32"/>
    <w:multiLevelType w:val="hybridMultilevel"/>
    <w:tmpl w:val="42F896A4"/>
    <w:lvl w:ilvl="0" w:tplc="908E3C2E">
      <w:numFmt w:val="bullet"/>
      <w:lvlText w:val="•"/>
      <w:lvlJc w:val="left"/>
      <w:pPr>
        <w:ind w:left="1065" w:hanging="705"/>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6FF31A7"/>
    <w:multiLevelType w:val="hybridMultilevel"/>
    <w:tmpl w:val="3C645A4C"/>
    <w:lvl w:ilvl="0" w:tplc="709C947A">
      <w:start w:val="1"/>
      <w:numFmt w:val="bullet"/>
      <w:lvlText w:val=""/>
      <w:lvlJc w:val="left"/>
      <w:pPr>
        <w:tabs>
          <w:tab w:val="num" w:pos="360"/>
        </w:tabs>
        <w:ind w:left="360" w:hanging="360"/>
      </w:pPr>
      <w:rPr>
        <w:rFonts w:ascii="Symbol" w:hAnsi="Symbol" w:hint="default"/>
        <w:sz w:val="20"/>
      </w:rPr>
    </w:lvl>
    <w:lvl w:ilvl="1" w:tplc="7626FB96">
      <w:start w:val="1"/>
      <w:numFmt w:val="bullet"/>
      <w:lvlText w:val=""/>
      <w:lvlJc w:val="left"/>
      <w:pPr>
        <w:tabs>
          <w:tab w:val="num" w:pos="1080"/>
        </w:tabs>
        <w:ind w:left="1080" w:hanging="360"/>
      </w:pPr>
      <w:rPr>
        <w:rFonts w:ascii="Symbol" w:hAnsi="Symbol" w:hint="default"/>
        <w:sz w:val="20"/>
      </w:rPr>
    </w:lvl>
    <w:lvl w:ilvl="2" w:tplc="3CD2C368">
      <w:start w:val="1"/>
      <w:numFmt w:val="bullet"/>
      <w:lvlText w:val=""/>
      <w:lvlJc w:val="left"/>
      <w:pPr>
        <w:tabs>
          <w:tab w:val="num" w:pos="1800"/>
        </w:tabs>
        <w:ind w:left="1800" w:hanging="360"/>
      </w:pPr>
      <w:rPr>
        <w:rFonts w:ascii="Symbol" w:hAnsi="Symbol" w:hint="default"/>
        <w:sz w:val="20"/>
      </w:rPr>
    </w:lvl>
    <w:lvl w:ilvl="3" w:tplc="F2E83D68">
      <w:start w:val="1"/>
      <w:numFmt w:val="bullet"/>
      <w:lvlText w:val=""/>
      <w:lvlJc w:val="left"/>
      <w:pPr>
        <w:tabs>
          <w:tab w:val="num" w:pos="2520"/>
        </w:tabs>
        <w:ind w:left="2520" w:hanging="360"/>
      </w:pPr>
      <w:rPr>
        <w:rFonts w:ascii="Symbol" w:hAnsi="Symbol" w:hint="default"/>
        <w:sz w:val="20"/>
      </w:rPr>
    </w:lvl>
    <w:lvl w:ilvl="4" w:tplc="10E6A542">
      <w:start w:val="1"/>
      <w:numFmt w:val="bullet"/>
      <w:lvlText w:val=""/>
      <w:lvlJc w:val="left"/>
      <w:pPr>
        <w:tabs>
          <w:tab w:val="num" w:pos="3240"/>
        </w:tabs>
        <w:ind w:left="3240" w:hanging="360"/>
      </w:pPr>
      <w:rPr>
        <w:rFonts w:ascii="Symbol" w:hAnsi="Symbol" w:hint="default"/>
        <w:sz w:val="20"/>
      </w:rPr>
    </w:lvl>
    <w:lvl w:ilvl="5" w:tplc="5BD6AB4A">
      <w:start w:val="1"/>
      <w:numFmt w:val="bullet"/>
      <w:lvlText w:val=""/>
      <w:lvlJc w:val="left"/>
      <w:pPr>
        <w:tabs>
          <w:tab w:val="num" w:pos="3960"/>
        </w:tabs>
        <w:ind w:left="3960" w:hanging="360"/>
      </w:pPr>
      <w:rPr>
        <w:rFonts w:ascii="Symbol" w:hAnsi="Symbol" w:hint="default"/>
        <w:sz w:val="20"/>
      </w:rPr>
    </w:lvl>
    <w:lvl w:ilvl="6" w:tplc="E6B0A600">
      <w:start w:val="1"/>
      <w:numFmt w:val="bullet"/>
      <w:lvlText w:val=""/>
      <w:lvlJc w:val="left"/>
      <w:pPr>
        <w:tabs>
          <w:tab w:val="num" w:pos="4680"/>
        </w:tabs>
        <w:ind w:left="4680" w:hanging="360"/>
      </w:pPr>
      <w:rPr>
        <w:rFonts w:ascii="Symbol" w:hAnsi="Symbol" w:hint="default"/>
        <w:sz w:val="20"/>
      </w:rPr>
    </w:lvl>
    <w:lvl w:ilvl="7" w:tplc="F3DCC4EE">
      <w:start w:val="1"/>
      <w:numFmt w:val="bullet"/>
      <w:lvlText w:val=""/>
      <w:lvlJc w:val="left"/>
      <w:pPr>
        <w:tabs>
          <w:tab w:val="num" w:pos="5400"/>
        </w:tabs>
        <w:ind w:left="5400" w:hanging="360"/>
      </w:pPr>
      <w:rPr>
        <w:rFonts w:ascii="Symbol" w:hAnsi="Symbol" w:hint="default"/>
        <w:sz w:val="20"/>
      </w:rPr>
    </w:lvl>
    <w:lvl w:ilvl="8" w:tplc="83F85740">
      <w:start w:val="1"/>
      <w:numFmt w:val="bullet"/>
      <w:lvlText w:val=""/>
      <w:lvlJc w:val="left"/>
      <w:pPr>
        <w:tabs>
          <w:tab w:val="num" w:pos="6120"/>
        </w:tabs>
        <w:ind w:left="6120" w:hanging="360"/>
      </w:pPr>
      <w:rPr>
        <w:rFonts w:ascii="Symbol" w:hAnsi="Symbol" w:hint="default"/>
        <w:sz w:val="20"/>
      </w:rPr>
    </w:lvl>
  </w:abstractNum>
  <w:abstractNum w:abstractNumId="9" w15:restartNumberingAfterBreak="0">
    <w:nsid w:val="591D6FFB"/>
    <w:multiLevelType w:val="hybridMultilevel"/>
    <w:tmpl w:val="98C2E1EE"/>
    <w:lvl w:ilvl="0" w:tplc="2760E5FE">
      <w:start w:val="1"/>
      <w:numFmt w:val="bullet"/>
      <w:lvlText w:val=""/>
      <w:lvlJc w:val="left"/>
      <w:pPr>
        <w:tabs>
          <w:tab w:val="num" w:pos="720"/>
        </w:tabs>
        <w:ind w:left="720" w:hanging="360"/>
      </w:pPr>
      <w:rPr>
        <w:rFonts w:ascii="Symbol" w:hAnsi="Symbol" w:hint="default"/>
        <w:sz w:val="20"/>
      </w:rPr>
    </w:lvl>
    <w:lvl w:ilvl="1" w:tplc="C862FB8C" w:tentative="1">
      <w:start w:val="1"/>
      <w:numFmt w:val="bullet"/>
      <w:lvlText w:val=""/>
      <w:lvlJc w:val="left"/>
      <w:pPr>
        <w:tabs>
          <w:tab w:val="num" w:pos="1440"/>
        </w:tabs>
        <w:ind w:left="1440" w:hanging="360"/>
      </w:pPr>
      <w:rPr>
        <w:rFonts w:ascii="Symbol" w:hAnsi="Symbol" w:hint="default"/>
        <w:sz w:val="20"/>
      </w:rPr>
    </w:lvl>
    <w:lvl w:ilvl="2" w:tplc="B0403538" w:tentative="1">
      <w:start w:val="1"/>
      <w:numFmt w:val="bullet"/>
      <w:lvlText w:val=""/>
      <w:lvlJc w:val="left"/>
      <w:pPr>
        <w:tabs>
          <w:tab w:val="num" w:pos="2160"/>
        </w:tabs>
        <w:ind w:left="2160" w:hanging="360"/>
      </w:pPr>
      <w:rPr>
        <w:rFonts w:ascii="Symbol" w:hAnsi="Symbol" w:hint="default"/>
        <w:sz w:val="20"/>
      </w:rPr>
    </w:lvl>
    <w:lvl w:ilvl="3" w:tplc="14067E80" w:tentative="1">
      <w:start w:val="1"/>
      <w:numFmt w:val="bullet"/>
      <w:lvlText w:val=""/>
      <w:lvlJc w:val="left"/>
      <w:pPr>
        <w:tabs>
          <w:tab w:val="num" w:pos="2880"/>
        </w:tabs>
        <w:ind w:left="2880" w:hanging="360"/>
      </w:pPr>
      <w:rPr>
        <w:rFonts w:ascii="Symbol" w:hAnsi="Symbol" w:hint="default"/>
        <w:sz w:val="20"/>
      </w:rPr>
    </w:lvl>
    <w:lvl w:ilvl="4" w:tplc="6FA44F4C" w:tentative="1">
      <w:start w:val="1"/>
      <w:numFmt w:val="bullet"/>
      <w:lvlText w:val=""/>
      <w:lvlJc w:val="left"/>
      <w:pPr>
        <w:tabs>
          <w:tab w:val="num" w:pos="3600"/>
        </w:tabs>
        <w:ind w:left="3600" w:hanging="360"/>
      </w:pPr>
      <w:rPr>
        <w:rFonts w:ascii="Symbol" w:hAnsi="Symbol" w:hint="default"/>
        <w:sz w:val="20"/>
      </w:rPr>
    </w:lvl>
    <w:lvl w:ilvl="5" w:tplc="AAF4EA18" w:tentative="1">
      <w:start w:val="1"/>
      <w:numFmt w:val="bullet"/>
      <w:lvlText w:val=""/>
      <w:lvlJc w:val="left"/>
      <w:pPr>
        <w:tabs>
          <w:tab w:val="num" w:pos="4320"/>
        </w:tabs>
        <w:ind w:left="4320" w:hanging="360"/>
      </w:pPr>
      <w:rPr>
        <w:rFonts w:ascii="Symbol" w:hAnsi="Symbol" w:hint="default"/>
        <w:sz w:val="20"/>
      </w:rPr>
    </w:lvl>
    <w:lvl w:ilvl="6" w:tplc="5FFE1734" w:tentative="1">
      <w:start w:val="1"/>
      <w:numFmt w:val="bullet"/>
      <w:lvlText w:val=""/>
      <w:lvlJc w:val="left"/>
      <w:pPr>
        <w:tabs>
          <w:tab w:val="num" w:pos="5040"/>
        </w:tabs>
        <w:ind w:left="5040" w:hanging="360"/>
      </w:pPr>
      <w:rPr>
        <w:rFonts w:ascii="Symbol" w:hAnsi="Symbol" w:hint="default"/>
        <w:sz w:val="20"/>
      </w:rPr>
    </w:lvl>
    <w:lvl w:ilvl="7" w:tplc="6742D154" w:tentative="1">
      <w:start w:val="1"/>
      <w:numFmt w:val="bullet"/>
      <w:lvlText w:val=""/>
      <w:lvlJc w:val="left"/>
      <w:pPr>
        <w:tabs>
          <w:tab w:val="num" w:pos="5760"/>
        </w:tabs>
        <w:ind w:left="5760" w:hanging="360"/>
      </w:pPr>
      <w:rPr>
        <w:rFonts w:ascii="Symbol" w:hAnsi="Symbol" w:hint="default"/>
        <w:sz w:val="20"/>
      </w:rPr>
    </w:lvl>
    <w:lvl w:ilvl="8" w:tplc="3738D494"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E2D3796"/>
    <w:multiLevelType w:val="hybridMultilevel"/>
    <w:tmpl w:val="5CEAD3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3776D4A"/>
    <w:multiLevelType w:val="hybridMultilevel"/>
    <w:tmpl w:val="20E0AA96"/>
    <w:lvl w:ilvl="0" w:tplc="04070001">
      <w:start w:val="1"/>
      <w:numFmt w:val="bullet"/>
      <w:lvlText w:val=""/>
      <w:lvlJc w:val="left"/>
      <w:pPr>
        <w:ind w:left="768" w:hanging="360"/>
      </w:pPr>
      <w:rPr>
        <w:rFonts w:ascii="Symbol" w:hAnsi="Symbol" w:hint="default"/>
      </w:rPr>
    </w:lvl>
    <w:lvl w:ilvl="1" w:tplc="04070003" w:tentative="1">
      <w:start w:val="1"/>
      <w:numFmt w:val="bullet"/>
      <w:lvlText w:val="o"/>
      <w:lvlJc w:val="left"/>
      <w:pPr>
        <w:ind w:left="1488" w:hanging="360"/>
      </w:pPr>
      <w:rPr>
        <w:rFonts w:ascii="Courier New" w:hAnsi="Courier New" w:cs="Courier New" w:hint="default"/>
      </w:rPr>
    </w:lvl>
    <w:lvl w:ilvl="2" w:tplc="04070005" w:tentative="1">
      <w:start w:val="1"/>
      <w:numFmt w:val="bullet"/>
      <w:lvlText w:val=""/>
      <w:lvlJc w:val="left"/>
      <w:pPr>
        <w:ind w:left="2208" w:hanging="360"/>
      </w:pPr>
      <w:rPr>
        <w:rFonts w:ascii="Wingdings" w:hAnsi="Wingdings" w:hint="default"/>
      </w:rPr>
    </w:lvl>
    <w:lvl w:ilvl="3" w:tplc="04070001" w:tentative="1">
      <w:start w:val="1"/>
      <w:numFmt w:val="bullet"/>
      <w:lvlText w:val=""/>
      <w:lvlJc w:val="left"/>
      <w:pPr>
        <w:ind w:left="2928" w:hanging="360"/>
      </w:pPr>
      <w:rPr>
        <w:rFonts w:ascii="Symbol" w:hAnsi="Symbol" w:hint="default"/>
      </w:rPr>
    </w:lvl>
    <w:lvl w:ilvl="4" w:tplc="04070003" w:tentative="1">
      <w:start w:val="1"/>
      <w:numFmt w:val="bullet"/>
      <w:lvlText w:val="o"/>
      <w:lvlJc w:val="left"/>
      <w:pPr>
        <w:ind w:left="3648" w:hanging="360"/>
      </w:pPr>
      <w:rPr>
        <w:rFonts w:ascii="Courier New" w:hAnsi="Courier New" w:cs="Courier New" w:hint="default"/>
      </w:rPr>
    </w:lvl>
    <w:lvl w:ilvl="5" w:tplc="04070005" w:tentative="1">
      <w:start w:val="1"/>
      <w:numFmt w:val="bullet"/>
      <w:lvlText w:val=""/>
      <w:lvlJc w:val="left"/>
      <w:pPr>
        <w:ind w:left="4368" w:hanging="360"/>
      </w:pPr>
      <w:rPr>
        <w:rFonts w:ascii="Wingdings" w:hAnsi="Wingdings" w:hint="default"/>
      </w:rPr>
    </w:lvl>
    <w:lvl w:ilvl="6" w:tplc="04070001" w:tentative="1">
      <w:start w:val="1"/>
      <w:numFmt w:val="bullet"/>
      <w:lvlText w:val=""/>
      <w:lvlJc w:val="left"/>
      <w:pPr>
        <w:ind w:left="5088" w:hanging="360"/>
      </w:pPr>
      <w:rPr>
        <w:rFonts w:ascii="Symbol" w:hAnsi="Symbol" w:hint="default"/>
      </w:rPr>
    </w:lvl>
    <w:lvl w:ilvl="7" w:tplc="04070003" w:tentative="1">
      <w:start w:val="1"/>
      <w:numFmt w:val="bullet"/>
      <w:lvlText w:val="o"/>
      <w:lvlJc w:val="left"/>
      <w:pPr>
        <w:ind w:left="5808" w:hanging="360"/>
      </w:pPr>
      <w:rPr>
        <w:rFonts w:ascii="Courier New" w:hAnsi="Courier New" w:cs="Courier New" w:hint="default"/>
      </w:rPr>
    </w:lvl>
    <w:lvl w:ilvl="8" w:tplc="04070005" w:tentative="1">
      <w:start w:val="1"/>
      <w:numFmt w:val="bullet"/>
      <w:lvlText w:val=""/>
      <w:lvlJc w:val="left"/>
      <w:pPr>
        <w:ind w:left="6528" w:hanging="360"/>
      </w:pPr>
      <w:rPr>
        <w:rFonts w:ascii="Wingdings" w:hAnsi="Wingdings" w:hint="default"/>
      </w:rPr>
    </w:lvl>
  </w:abstractNum>
  <w:abstractNum w:abstractNumId="12" w15:restartNumberingAfterBreak="0">
    <w:nsid w:val="73A4185C"/>
    <w:multiLevelType w:val="hybridMultilevel"/>
    <w:tmpl w:val="98C2E1EE"/>
    <w:lvl w:ilvl="0" w:tplc="546882F8">
      <w:start w:val="1"/>
      <w:numFmt w:val="bullet"/>
      <w:lvlText w:val=""/>
      <w:lvlJc w:val="left"/>
      <w:pPr>
        <w:tabs>
          <w:tab w:val="num" w:pos="360"/>
        </w:tabs>
        <w:ind w:left="360" w:hanging="360"/>
      </w:pPr>
      <w:rPr>
        <w:rFonts w:ascii="Symbol" w:hAnsi="Symbol" w:hint="default"/>
        <w:sz w:val="20"/>
      </w:rPr>
    </w:lvl>
    <w:lvl w:ilvl="1" w:tplc="D67CD3CE" w:tentative="1">
      <w:start w:val="1"/>
      <w:numFmt w:val="bullet"/>
      <w:lvlText w:val=""/>
      <w:lvlJc w:val="left"/>
      <w:pPr>
        <w:tabs>
          <w:tab w:val="num" w:pos="1080"/>
        </w:tabs>
        <w:ind w:left="1080" w:hanging="360"/>
      </w:pPr>
      <w:rPr>
        <w:rFonts w:ascii="Symbol" w:hAnsi="Symbol" w:hint="default"/>
        <w:sz w:val="20"/>
      </w:rPr>
    </w:lvl>
    <w:lvl w:ilvl="2" w:tplc="0CAEED14" w:tentative="1">
      <w:start w:val="1"/>
      <w:numFmt w:val="bullet"/>
      <w:lvlText w:val=""/>
      <w:lvlJc w:val="left"/>
      <w:pPr>
        <w:tabs>
          <w:tab w:val="num" w:pos="1800"/>
        </w:tabs>
        <w:ind w:left="1800" w:hanging="360"/>
      </w:pPr>
      <w:rPr>
        <w:rFonts w:ascii="Symbol" w:hAnsi="Symbol" w:hint="default"/>
        <w:sz w:val="20"/>
      </w:rPr>
    </w:lvl>
    <w:lvl w:ilvl="3" w:tplc="A1BC5BA2" w:tentative="1">
      <w:start w:val="1"/>
      <w:numFmt w:val="bullet"/>
      <w:lvlText w:val=""/>
      <w:lvlJc w:val="left"/>
      <w:pPr>
        <w:tabs>
          <w:tab w:val="num" w:pos="2520"/>
        </w:tabs>
        <w:ind w:left="2520" w:hanging="360"/>
      </w:pPr>
      <w:rPr>
        <w:rFonts w:ascii="Symbol" w:hAnsi="Symbol" w:hint="default"/>
        <w:sz w:val="20"/>
      </w:rPr>
    </w:lvl>
    <w:lvl w:ilvl="4" w:tplc="C35E76C4" w:tentative="1">
      <w:start w:val="1"/>
      <w:numFmt w:val="bullet"/>
      <w:lvlText w:val=""/>
      <w:lvlJc w:val="left"/>
      <w:pPr>
        <w:tabs>
          <w:tab w:val="num" w:pos="3240"/>
        </w:tabs>
        <w:ind w:left="3240" w:hanging="360"/>
      </w:pPr>
      <w:rPr>
        <w:rFonts w:ascii="Symbol" w:hAnsi="Symbol" w:hint="default"/>
        <w:sz w:val="20"/>
      </w:rPr>
    </w:lvl>
    <w:lvl w:ilvl="5" w:tplc="DCBA7C84" w:tentative="1">
      <w:start w:val="1"/>
      <w:numFmt w:val="bullet"/>
      <w:lvlText w:val=""/>
      <w:lvlJc w:val="left"/>
      <w:pPr>
        <w:tabs>
          <w:tab w:val="num" w:pos="3960"/>
        </w:tabs>
        <w:ind w:left="3960" w:hanging="360"/>
      </w:pPr>
      <w:rPr>
        <w:rFonts w:ascii="Symbol" w:hAnsi="Symbol" w:hint="default"/>
        <w:sz w:val="20"/>
      </w:rPr>
    </w:lvl>
    <w:lvl w:ilvl="6" w:tplc="61C8BF52" w:tentative="1">
      <w:start w:val="1"/>
      <w:numFmt w:val="bullet"/>
      <w:lvlText w:val=""/>
      <w:lvlJc w:val="left"/>
      <w:pPr>
        <w:tabs>
          <w:tab w:val="num" w:pos="4680"/>
        </w:tabs>
        <w:ind w:left="4680" w:hanging="360"/>
      </w:pPr>
      <w:rPr>
        <w:rFonts w:ascii="Symbol" w:hAnsi="Symbol" w:hint="default"/>
        <w:sz w:val="20"/>
      </w:rPr>
    </w:lvl>
    <w:lvl w:ilvl="7" w:tplc="3208C998" w:tentative="1">
      <w:start w:val="1"/>
      <w:numFmt w:val="bullet"/>
      <w:lvlText w:val=""/>
      <w:lvlJc w:val="left"/>
      <w:pPr>
        <w:tabs>
          <w:tab w:val="num" w:pos="5400"/>
        </w:tabs>
        <w:ind w:left="5400" w:hanging="360"/>
      </w:pPr>
      <w:rPr>
        <w:rFonts w:ascii="Symbol" w:hAnsi="Symbol" w:hint="default"/>
        <w:sz w:val="20"/>
      </w:rPr>
    </w:lvl>
    <w:lvl w:ilvl="8" w:tplc="663A2BBA" w:tentative="1">
      <w:start w:val="1"/>
      <w:numFmt w:val="bullet"/>
      <w:lvlText w:val=""/>
      <w:lvlJc w:val="left"/>
      <w:pPr>
        <w:tabs>
          <w:tab w:val="num" w:pos="6120"/>
        </w:tabs>
        <w:ind w:left="6120" w:hanging="360"/>
      </w:pPr>
      <w:rPr>
        <w:rFonts w:ascii="Symbol" w:hAnsi="Symbol" w:hint="default"/>
        <w:sz w:val="20"/>
      </w:rPr>
    </w:lvl>
  </w:abstractNum>
  <w:num w:numId="1" w16cid:durableId="263080550">
    <w:abstractNumId w:val="8"/>
  </w:num>
  <w:num w:numId="2" w16cid:durableId="2044866677">
    <w:abstractNumId w:val="2"/>
  </w:num>
  <w:num w:numId="3" w16cid:durableId="623386488">
    <w:abstractNumId w:val="6"/>
  </w:num>
  <w:num w:numId="4" w16cid:durableId="1320116237">
    <w:abstractNumId w:val="11"/>
  </w:num>
  <w:num w:numId="5" w16cid:durableId="1306591542">
    <w:abstractNumId w:val="4"/>
  </w:num>
  <w:num w:numId="6" w16cid:durableId="1615790691">
    <w:abstractNumId w:val="9"/>
  </w:num>
  <w:num w:numId="7" w16cid:durableId="929197647">
    <w:abstractNumId w:val="12"/>
  </w:num>
  <w:num w:numId="8" w16cid:durableId="1639529724">
    <w:abstractNumId w:val="10"/>
  </w:num>
  <w:num w:numId="9" w16cid:durableId="1491288422">
    <w:abstractNumId w:val="7"/>
  </w:num>
  <w:num w:numId="10" w16cid:durableId="816603342">
    <w:abstractNumId w:val="0"/>
  </w:num>
  <w:num w:numId="11" w16cid:durableId="637296753">
    <w:abstractNumId w:val="1"/>
  </w:num>
  <w:num w:numId="12" w16cid:durableId="461967466">
    <w:abstractNumId w:val="3"/>
  </w:num>
  <w:num w:numId="13" w16cid:durableId="18324790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FD7"/>
    <w:rsid w:val="00000988"/>
    <w:rsid w:val="00000DAD"/>
    <w:rsid w:val="00002365"/>
    <w:rsid w:val="00005ADF"/>
    <w:rsid w:val="0000643F"/>
    <w:rsid w:val="00006B03"/>
    <w:rsid w:val="00006E05"/>
    <w:rsid w:val="0001153A"/>
    <w:rsid w:val="000120D1"/>
    <w:rsid w:val="00017152"/>
    <w:rsid w:val="00017DEF"/>
    <w:rsid w:val="000200E2"/>
    <w:rsid w:val="00020CF9"/>
    <w:rsid w:val="00021F4D"/>
    <w:rsid w:val="00022E3F"/>
    <w:rsid w:val="00023F32"/>
    <w:rsid w:val="00026922"/>
    <w:rsid w:val="00026FC5"/>
    <w:rsid w:val="00027C2C"/>
    <w:rsid w:val="0003055D"/>
    <w:rsid w:val="00033A14"/>
    <w:rsid w:val="000350C7"/>
    <w:rsid w:val="00035FDE"/>
    <w:rsid w:val="00036231"/>
    <w:rsid w:val="00036254"/>
    <w:rsid w:val="0003657E"/>
    <w:rsid w:val="00036740"/>
    <w:rsid w:val="000373BE"/>
    <w:rsid w:val="00040741"/>
    <w:rsid w:val="00040E66"/>
    <w:rsid w:val="00041615"/>
    <w:rsid w:val="000419E2"/>
    <w:rsid w:val="00042F7C"/>
    <w:rsid w:val="00043AB3"/>
    <w:rsid w:val="0004428C"/>
    <w:rsid w:val="00044581"/>
    <w:rsid w:val="00045A17"/>
    <w:rsid w:val="00046A09"/>
    <w:rsid w:val="00047635"/>
    <w:rsid w:val="00052A24"/>
    <w:rsid w:val="000543A8"/>
    <w:rsid w:val="00054B9E"/>
    <w:rsid w:val="00055019"/>
    <w:rsid w:val="00057154"/>
    <w:rsid w:val="00060C9F"/>
    <w:rsid w:val="0006250F"/>
    <w:rsid w:val="000630CC"/>
    <w:rsid w:val="00071AC1"/>
    <w:rsid w:val="00072C45"/>
    <w:rsid w:val="000734A2"/>
    <w:rsid w:val="00073C28"/>
    <w:rsid w:val="00073FE4"/>
    <w:rsid w:val="00074858"/>
    <w:rsid w:val="00075DA4"/>
    <w:rsid w:val="000768F2"/>
    <w:rsid w:val="00077547"/>
    <w:rsid w:val="00077C38"/>
    <w:rsid w:val="000800D1"/>
    <w:rsid w:val="00082E82"/>
    <w:rsid w:val="0008522E"/>
    <w:rsid w:val="000858AD"/>
    <w:rsid w:val="000858AF"/>
    <w:rsid w:val="00086734"/>
    <w:rsid w:val="0008743A"/>
    <w:rsid w:val="0008759A"/>
    <w:rsid w:val="0009071E"/>
    <w:rsid w:val="00090D28"/>
    <w:rsid w:val="00091E88"/>
    <w:rsid w:val="000934BA"/>
    <w:rsid w:val="00093579"/>
    <w:rsid w:val="00093706"/>
    <w:rsid w:val="0009416F"/>
    <w:rsid w:val="000947C0"/>
    <w:rsid w:val="0009536C"/>
    <w:rsid w:val="00096539"/>
    <w:rsid w:val="000966F4"/>
    <w:rsid w:val="00097FDD"/>
    <w:rsid w:val="000A3CE0"/>
    <w:rsid w:val="000A59E5"/>
    <w:rsid w:val="000A7469"/>
    <w:rsid w:val="000A7825"/>
    <w:rsid w:val="000B0E2F"/>
    <w:rsid w:val="000B0F97"/>
    <w:rsid w:val="000B1BBE"/>
    <w:rsid w:val="000B219D"/>
    <w:rsid w:val="000B21B8"/>
    <w:rsid w:val="000B50CC"/>
    <w:rsid w:val="000B6683"/>
    <w:rsid w:val="000B6D8D"/>
    <w:rsid w:val="000B7F89"/>
    <w:rsid w:val="000C0609"/>
    <w:rsid w:val="000C36AF"/>
    <w:rsid w:val="000C44FF"/>
    <w:rsid w:val="000C56B1"/>
    <w:rsid w:val="000C7875"/>
    <w:rsid w:val="000D0A8D"/>
    <w:rsid w:val="000D504E"/>
    <w:rsid w:val="000D5279"/>
    <w:rsid w:val="000D536D"/>
    <w:rsid w:val="000E0B03"/>
    <w:rsid w:val="000E0C2E"/>
    <w:rsid w:val="000E1D1A"/>
    <w:rsid w:val="000E3130"/>
    <w:rsid w:val="000E7693"/>
    <w:rsid w:val="000F0655"/>
    <w:rsid w:val="000F073B"/>
    <w:rsid w:val="000F0CC5"/>
    <w:rsid w:val="000F1330"/>
    <w:rsid w:val="000F1D70"/>
    <w:rsid w:val="000F277D"/>
    <w:rsid w:val="000F72E0"/>
    <w:rsid w:val="000F7BDA"/>
    <w:rsid w:val="00100DAD"/>
    <w:rsid w:val="0010130C"/>
    <w:rsid w:val="001022E7"/>
    <w:rsid w:val="00103CC7"/>
    <w:rsid w:val="00103EA2"/>
    <w:rsid w:val="00105839"/>
    <w:rsid w:val="00105FFE"/>
    <w:rsid w:val="001068CA"/>
    <w:rsid w:val="00106A73"/>
    <w:rsid w:val="001070B8"/>
    <w:rsid w:val="0010798E"/>
    <w:rsid w:val="00111D13"/>
    <w:rsid w:val="00112EDA"/>
    <w:rsid w:val="00114E04"/>
    <w:rsid w:val="00116F5E"/>
    <w:rsid w:val="00117C54"/>
    <w:rsid w:val="00117F02"/>
    <w:rsid w:val="00121008"/>
    <w:rsid w:val="00123534"/>
    <w:rsid w:val="001262C9"/>
    <w:rsid w:val="00127174"/>
    <w:rsid w:val="00127972"/>
    <w:rsid w:val="00130460"/>
    <w:rsid w:val="00130A47"/>
    <w:rsid w:val="00131921"/>
    <w:rsid w:val="001327DE"/>
    <w:rsid w:val="001342D2"/>
    <w:rsid w:val="001349DB"/>
    <w:rsid w:val="00134A0A"/>
    <w:rsid w:val="00135507"/>
    <w:rsid w:val="00136D70"/>
    <w:rsid w:val="0013776D"/>
    <w:rsid w:val="001379AE"/>
    <w:rsid w:val="0014204F"/>
    <w:rsid w:val="001450E1"/>
    <w:rsid w:val="00146EF0"/>
    <w:rsid w:val="00150AE4"/>
    <w:rsid w:val="00151E2A"/>
    <w:rsid w:val="00152C29"/>
    <w:rsid w:val="0015338A"/>
    <w:rsid w:val="00156BB4"/>
    <w:rsid w:val="001576C7"/>
    <w:rsid w:val="00160E51"/>
    <w:rsid w:val="001611A7"/>
    <w:rsid w:val="00161DBC"/>
    <w:rsid w:val="001628F0"/>
    <w:rsid w:val="00162B63"/>
    <w:rsid w:val="00164E5D"/>
    <w:rsid w:val="00167785"/>
    <w:rsid w:val="00170615"/>
    <w:rsid w:val="00170ED1"/>
    <w:rsid w:val="001715E6"/>
    <w:rsid w:val="00171FC4"/>
    <w:rsid w:val="001729A3"/>
    <w:rsid w:val="0017365D"/>
    <w:rsid w:val="00173D0F"/>
    <w:rsid w:val="00177301"/>
    <w:rsid w:val="001775F0"/>
    <w:rsid w:val="00177C80"/>
    <w:rsid w:val="0018058B"/>
    <w:rsid w:val="00180D2E"/>
    <w:rsid w:val="00182184"/>
    <w:rsid w:val="00183408"/>
    <w:rsid w:val="00184922"/>
    <w:rsid w:val="00184A56"/>
    <w:rsid w:val="00185168"/>
    <w:rsid w:val="00185D46"/>
    <w:rsid w:val="001860ED"/>
    <w:rsid w:val="00186290"/>
    <w:rsid w:val="00190149"/>
    <w:rsid w:val="00193128"/>
    <w:rsid w:val="0019340A"/>
    <w:rsid w:val="00193875"/>
    <w:rsid w:val="00194613"/>
    <w:rsid w:val="001949FC"/>
    <w:rsid w:val="001949FF"/>
    <w:rsid w:val="001956E7"/>
    <w:rsid w:val="001A11B0"/>
    <w:rsid w:val="001A198E"/>
    <w:rsid w:val="001A22DE"/>
    <w:rsid w:val="001A29B9"/>
    <w:rsid w:val="001A2C74"/>
    <w:rsid w:val="001A687F"/>
    <w:rsid w:val="001A689E"/>
    <w:rsid w:val="001A7036"/>
    <w:rsid w:val="001B00AC"/>
    <w:rsid w:val="001B0A30"/>
    <w:rsid w:val="001B395D"/>
    <w:rsid w:val="001B3AFC"/>
    <w:rsid w:val="001B4A1A"/>
    <w:rsid w:val="001B5696"/>
    <w:rsid w:val="001B5AE8"/>
    <w:rsid w:val="001B75C9"/>
    <w:rsid w:val="001C19B0"/>
    <w:rsid w:val="001C1BCE"/>
    <w:rsid w:val="001C1BD4"/>
    <w:rsid w:val="001C245E"/>
    <w:rsid w:val="001C27DD"/>
    <w:rsid w:val="001C5AB0"/>
    <w:rsid w:val="001C5BCC"/>
    <w:rsid w:val="001C7B7E"/>
    <w:rsid w:val="001D0E69"/>
    <w:rsid w:val="001D277F"/>
    <w:rsid w:val="001D411C"/>
    <w:rsid w:val="001D4E03"/>
    <w:rsid w:val="001D6674"/>
    <w:rsid w:val="001D6C6F"/>
    <w:rsid w:val="001D6E76"/>
    <w:rsid w:val="001E1042"/>
    <w:rsid w:val="001E12E0"/>
    <w:rsid w:val="001E1A7B"/>
    <w:rsid w:val="001E1EEC"/>
    <w:rsid w:val="001E2809"/>
    <w:rsid w:val="001E2916"/>
    <w:rsid w:val="001E3804"/>
    <w:rsid w:val="001E39E6"/>
    <w:rsid w:val="001E451B"/>
    <w:rsid w:val="001E5397"/>
    <w:rsid w:val="001E623B"/>
    <w:rsid w:val="001F0329"/>
    <w:rsid w:val="001F0E37"/>
    <w:rsid w:val="001F294A"/>
    <w:rsid w:val="001F318D"/>
    <w:rsid w:val="001F4DBC"/>
    <w:rsid w:val="001F4DE3"/>
    <w:rsid w:val="001F51DB"/>
    <w:rsid w:val="001F56C1"/>
    <w:rsid w:val="001F5835"/>
    <w:rsid w:val="001F68C6"/>
    <w:rsid w:val="001F6C7C"/>
    <w:rsid w:val="001F6FD3"/>
    <w:rsid w:val="001F74A9"/>
    <w:rsid w:val="001F78D7"/>
    <w:rsid w:val="001F7B8C"/>
    <w:rsid w:val="00200DBF"/>
    <w:rsid w:val="00202422"/>
    <w:rsid w:val="00202878"/>
    <w:rsid w:val="002028C6"/>
    <w:rsid w:val="00202D59"/>
    <w:rsid w:val="0020336C"/>
    <w:rsid w:val="0020351D"/>
    <w:rsid w:val="002118E0"/>
    <w:rsid w:val="00212E3C"/>
    <w:rsid w:val="0021557C"/>
    <w:rsid w:val="002159B8"/>
    <w:rsid w:val="00217F43"/>
    <w:rsid w:val="0022369F"/>
    <w:rsid w:val="002245DB"/>
    <w:rsid w:val="0022489F"/>
    <w:rsid w:val="002254A6"/>
    <w:rsid w:val="002257E9"/>
    <w:rsid w:val="00225A67"/>
    <w:rsid w:val="00226072"/>
    <w:rsid w:val="002309A1"/>
    <w:rsid w:val="002312A3"/>
    <w:rsid w:val="0023190B"/>
    <w:rsid w:val="002320C8"/>
    <w:rsid w:val="00232C4D"/>
    <w:rsid w:val="00235632"/>
    <w:rsid w:val="00237188"/>
    <w:rsid w:val="002374EF"/>
    <w:rsid w:val="00240AD2"/>
    <w:rsid w:val="00241225"/>
    <w:rsid w:val="00242A73"/>
    <w:rsid w:val="0024310D"/>
    <w:rsid w:val="00243F24"/>
    <w:rsid w:val="00244C6B"/>
    <w:rsid w:val="00244CDE"/>
    <w:rsid w:val="00244E1A"/>
    <w:rsid w:val="0024538A"/>
    <w:rsid w:val="00245A47"/>
    <w:rsid w:val="002466D7"/>
    <w:rsid w:val="002470A9"/>
    <w:rsid w:val="002511DE"/>
    <w:rsid w:val="002522D6"/>
    <w:rsid w:val="0025325F"/>
    <w:rsid w:val="002543C4"/>
    <w:rsid w:val="002552B7"/>
    <w:rsid w:val="00255A0B"/>
    <w:rsid w:val="00255DA4"/>
    <w:rsid w:val="00257505"/>
    <w:rsid w:val="00257558"/>
    <w:rsid w:val="00260CAA"/>
    <w:rsid w:val="002616D3"/>
    <w:rsid w:val="00261B16"/>
    <w:rsid w:val="00262A98"/>
    <w:rsid w:val="00262C00"/>
    <w:rsid w:val="0026341A"/>
    <w:rsid w:val="00266133"/>
    <w:rsid w:val="00266633"/>
    <w:rsid w:val="0026670D"/>
    <w:rsid w:val="00266977"/>
    <w:rsid w:val="002672C1"/>
    <w:rsid w:val="00267BCE"/>
    <w:rsid w:val="002718CB"/>
    <w:rsid w:val="00273074"/>
    <w:rsid w:val="00275672"/>
    <w:rsid w:val="00275C05"/>
    <w:rsid w:val="002801CF"/>
    <w:rsid w:val="00280C71"/>
    <w:rsid w:val="00281488"/>
    <w:rsid w:val="00281C25"/>
    <w:rsid w:val="00281DEE"/>
    <w:rsid w:val="00281ECA"/>
    <w:rsid w:val="0028208C"/>
    <w:rsid w:val="002826B8"/>
    <w:rsid w:val="00283776"/>
    <w:rsid w:val="00283FDD"/>
    <w:rsid w:val="0028430F"/>
    <w:rsid w:val="0028494E"/>
    <w:rsid w:val="00285384"/>
    <w:rsid w:val="00286DEF"/>
    <w:rsid w:val="0028727B"/>
    <w:rsid w:val="002902D7"/>
    <w:rsid w:val="00290F27"/>
    <w:rsid w:val="00292712"/>
    <w:rsid w:val="002935D8"/>
    <w:rsid w:val="00293C20"/>
    <w:rsid w:val="002940AA"/>
    <w:rsid w:val="002A025D"/>
    <w:rsid w:val="002A0A45"/>
    <w:rsid w:val="002A1C6B"/>
    <w:rsid w:val="002A1FBA"/>
    <w:rsid w:val="002A232F"/>
    <w:rsid w:val="002A240C"/>
    <w:rsid w:val="002A28D9"/>
    <w:rsid w:val="002A395B"/>
    <w:rsid w:val="002A3A34"/>
    <w:rsid w:val="002A43BB"/>
    <w:rsid w:val="002A5092"/>
    <w:rsid w:val="002A5E4F"/>
    <w:rsid w:val="002A7FE9"/>
    <w:rsid w:val="002B0D02"/>
    <w:rsid w:val="002B2167"/>
    <w:rsid w:val="002B3278"/>
    <w:rsid w:val="002B3AE8"/>
    <w:rsid w:val="002C01F7"/>
    <w:rsid w:val="002C04DF"/>
    <w:rsid w:val="002C10ED"/>
    <w:rsid w:val="002C14D0"/>
    <w:rsid w:val="002C159E"/>
    <w:rsid w:val="002C1D23"/>
    <w:rsid w:val="002C214E"/>
    <w:rsid w:val="002C3CAA"/>
    <w:rsid w:val="002C7558"/>
    <w:rsid w:val="002D0FE8"/>
    <w:rsid w:val="002D150F"/>
    <w:rsid w:val="002D1BAF"/>
    <w:rsid w:val="002D3003"/>
    <w:rsid w:val="002D322E"/>
    <w:rsid w:val="002D39E6"/>
    <w:rsid w:val="002D3B16"/>
    <w:rsid w:val="002D3F6B"/>
    <w:rsid w:val="002D4D8D"/>
    <w:rsid w:val="002D4DF7"/>
    <w:rsid w:val="002D619D"/>
    <w:rsid w:val="002D6345"/>
    <w:rsid w:val="002E0AC6"/>
    <w:rsid w:val="002E2B6A"/>
    <w:rsid w:val="002E3B54"/>
    <w:rsid w:val="002E3CBA"/>
    <w:rsid w:val="002F0FD7"/>
    <w:rsid w:val="002F125C"/>
    <w:rsid w:val="002F2CD7"/>
    <w:rsid w:val="002F5672"/>
    <w:rsid w:val="002F67AF"/>
    <w:rsid w:val="00300CD6"/>
    <w:rsid w:val="003027B9"/>
    <w:rsid w:val="003029D1"/>
    <w:rsid w:val="00303789"/>
    <w:rsid w:val="0030594B"/>
    <w:rsid w:val="00305F1D"/>
    <w:rsid w:val="003067E7"/>
    <w:rsid w:val="00306A7D"/>
    <w:rsid w:val="00306D99"/>
    <w:rsid w:val="00307A60"/>
    <w:rsid w:val="00307CE8"/>
    <w:rsid w:val="0031001C"/>
    <w:rsid w:val="0031314C"/>
    <w:rsid w:val="00313465"/>
    <w:rsid w:val="003140C8"/>
    <w:rsid w:val="0031518E"/>
    <w:rsid w:val="0031549C"/>
    <w:rsid w:val="0031613F"/>
    <w:rsid w:val="003212BA"/>
    <w:rsid w:val="0032331F"/>
    <w:rsid w:val="00323D44"/>
    <w:rsid w:val="003248B0"/>
    <w:rsid w:val="00325142"/>
    <w:rsid w:val="00325748"/>
    <w:rsid w:val="00327A87"/>
    <w:rsid w:val="003305C0"/>
    <w:rsid w:val="00330BFE"/>
    <w:rsid w:val="00330E16"/>
    <w:rsid w:val="003310F4"/>
    <w:rsid w:val="003331A5"/>
    <w:rsid w:val="003336CF"/>
    <w:rsid w:val="00334EC1"/>
    <w:rsid w:val="00335666"/>
    <w:rsid w:val="00335C8B"/>
    <w:rsid w:val="0033694E"/>
    <w:rsid w:val="00340FAA"/>
    <w:rsid w:val="00341630"/>
    <w:rsid w:val="003423AB"/>
    <w:rsid w:val="00343C3E"/>
    <w:rsid w:val="003444C4"/>
    <w:rsid w:val="00344FCF"/>
    <w:rsid w:val="00350B99"/>
    <w:rsid w:val="00353CA0"/>
    <w:rsid w:val="00353F0E"/>
    <w:rsid w:val="003549E2"/>
    <w:rsid w:val="003561CD"/>
    <w:rsid w:val="00362230"/>
    <w:rsid w:val="0036315E"/>
    <w:rsid w:val="003638A9"/>
    <w:rsid w:val="00364C08"/>
    <w:rsid w:val="0036620C"/>
    <w:rsid w:val="00367320"/>
    <w:rsid w:val="003674BA"/>
    <w:rsid w:val="00367D0E"/>
    <w:rsid w:val="00370134"/>
    <w:rsid w:val="00372BC2"/>
    <w:rsid w:val="00372E82"/>
    <w:rsid w:val="00373044"/>
    <w:rsid w:val="00373420"/>
    <w:rsid w:val="00373819"/>
    <w:rsid w:val="003758CE"/>
    <w:rsid w:val="00375EC4"/>
    <w:rsid w:val="00376545"/>
    <w:rsid w:val="00376958"/>
    <w:rsid w:val="00376ABC"/>
    <w:rsid w:val="00376CED"/>
    <w:rsid w:val="0038082D"/>
    <w:rsid w:val="003808F9"/>
    <w:rsid w:val="00384DE6"/>
    <w:rsid w:val="0038578A"/>
    <w:rsid w:val="00390B0E"/>
    <w:rsid w:val="00391444"/>
    <w:rsid w:val="00391FC9"/>
    <w:rsid w:val="003928B6"/>
    <w:rsid w:val="00392BD3"/>
    <w:rsid w:val="00393163"/>
    <w:rsid w:val="00393324"/>
    <w:rsid w:val="003955E7"/>
    <w:rsid w:val="00396231"/>
    <w:rsid w:val="003967D9"/>
    <w:rsid w:val="00396CEB"/>
    <w:rsid w:val="003A0AFF"/>
    <w:rsid w:val="003A0C71"/>
    <w:rsid w:val="003A3269"/>
    <w:rsid w:val="003A3924"/>
    <w:rsid w:val="003A3C3B"/>
    <w:rsid w:val="003A4814"/>
    <w:rsid w:val="003A4F10"/>
    <w:rsid w:val="003A581F"/>
    <w:rsid w:val="003A6C4A"/>
    <w:rsid w:val="003B1722"/>
    <w:rsid w:val="003B1C1D"/>
    <w:rsid w:val="003B2E03"/>
    <w:rsid w:val="003B3D0B"/>
    <w:rsid w:val="003B3E2E"/>
    <w:rsid w:val="003B42E9"/>
    <w:rsid w:val="003B472C"/>
    <w:rsid w:val="003B60B4"/>
    <w:rsid w:val="003C0022"/>
    <w:rsid w:val="003C0952"/>
    <w:rsid w:val="003C1B11"/>
    <w:rsid w:val="003C1BBC"/>
    <w:rsid w:val="003C2952"/>
    <w:rsid w:val="003C61D2"/>
    <w:rsid w:val="003D0812"/>
    <w:rsid w:val="003D0CBC"/>
    <w:rsid w:val="003D14D1"/>
    <w:rsid w:val="003D168F"/>
    <w:rsid w:val="003D454F"/>
    <w:rsid w:val="003D5141"/>
    <w:rsid w:val="003D76DD"/>
    <w:rsid w:val="003D78F2"/>
    <w:rsid w:val="003D7946"/>
    <w:rsid w:val="003E03D0"/>
    <w:rsid w:val="003E0652"/>
    <w:rsid w:val="003E2381"/>
    <w:rsid w:val="003E3A5A"/>
    <w:rsid w:val="003E4B08"/>
    <w:rsid w:val="003E5779"/>
    <w:rsid w:val="003F041C"/>
    <w:rsid w:val="003F0567"/>
    <w:rsid w:val="003F0DCB"/>
    <w:rsid w:val="003F2453"/>
    <w:rsid w:val="003F393E"/>
    <w:rsid w:val="003F3F97"/>
    <w:rsid w:val="003F45F7"/>
    <w:rsid w:val="003F4A90"/>
    <w:rsid w:val="003F5279"/>
    <w:rsid w:val="003F5D41"/>
    <w:rsid w:val="003F5F9D"/>
    <w:rsid w:val="003F65A8"/>
    <w:rsid w:val="003F65C9"/>
    <w:rsid w:val="00400240"/>
    <w:rsid w:val="0040197F"/>
    <w:rsid w:val="00402E95"/>
    <w:rsid w:val="004030EF"/>
    <w:rsid w:val="00403653"/>
    <w:rsid w:val="00403FE5"/>
    <w:rsid w:val="00405025"/>
    <w:rsid w:val="00405782"/>
    <w:rsid w:val="00405B8C"/>
    <w:rsid w:val="00405BBE"/>
    <w:rsid w:val="004062C5"/>
    <w:rsid w:val="00406366"/>
    <w:rsid w:val="00407D1E"/>
    <w:rsid w:val="00410205"/>
    <w:rsid w:val="00410461"/>
    <w:rsid w:val="00410DC5"/>
    <w:rsid w:val="00411DE7"/>
    <w:rsid w:val="00411FBA"/>
    <w:rsid w:val="00412288"/>
    <w:rsid w:val="00412D26"/>
    <w:rsid w:val="00413AE6"/>
    <w:rsid w:val="00415341"/>
    <w:rsid w:val="00417B7B"/>
    <w:rsid w:val="00417DFF"/>
    <w:rsid w:val="004205C7"/>
    <w:rsid w:val="004229E7"/>
    <w:rsid w:val="004231FD"/>
    <w:rsid w:val="00425F17"/>
    <w:rsid w:val="00426C65"/>
    <w:rsid w:val="0043105E"/>
    <w:rsid w:val="00431D77"/>
    <w:rsid w:val="004335BC"/>
    <w:rsid w:val="00433ECE"/>
    <w:rsid w:val="00434177"/>
    <w:rsid w:val="00434922"/>
    <w:rsid w:val="004370A2"/>
    <w:rsid w:val="0043747A"/>
    <w:rsid w:val="00437D50"/>
    <w:rsid w:val="00440011"/>
    <w:rsid w:val="00443954"/>
    <w:rsid w:val="004441B8"/>
    <w:rsid w:val="00444834"/>
    <w:rsid w:val="004453A0"/>
    <w:rsid w:val="004466AE"/>
    <w:rsid w:val="004507BD"/>
    <w:rsid w:val="00451581"/>
    <w:rsid w:val="00451C93"/>
    <w:rsid w:val="00453022"/>
    <w:rsid w:val="004530D8"/>
    <w:rsid w:val="00453377"/>
    <w:rsid w:val="00454B16"/>
    <w:rsid w:val="0045672A"/>
    <w:rsid w:val="00456C72"/>
    <w:rsid w:val="00457626"/>
    <w:rsid w:val="00457A02"/>
    <w:rsid w:val="00461A05"/>
    <w:rsid w:val="004639EE"/>
    <w:rsid w:val="00466AC0"/>
    <w:rsid w:val="0047049A"/>
    <w:rsid w:val="00470D6F"/>
    <w:rsid w:val="0047208B"/>
    <w:rsid w:val="0047265D"/>
    <w:rsid w:val="00472783"/>
    <w:rsid w:val="00472E77"/>
    <w:rsid w:val="004738D6"/>
    <w:rsid w:val="00473AE3"/>
    <w:rsid w:val="004761B8"/>
    <w:rsid w:val="00476258"/>
    <w:rsid w:val="0047670A"/>
    <w:rsid w:val="004772CB"/>
    <w:rsid w:val="004822DF"/>
    <w:rsid w:val="00483107"/>
    <w:rsid w:val="00483C11"/>
    <w:rsid w:val="00490106"/>
    <w:rsid w:val="0049059B"/>
    <w:rsid w:val="00491334"/>
    <w:rsid w:val="00491B98"/>
    <w:rsid w:val="00491E6D"/>
    <w:rsid w:val="00492A03"/>
    <w:rsid w:val="0049324C"/>
    <w:rsid w:val="00493821"/>
    <w:rsid w:val="00496448"/>
    <w:rsid w:val="004978DE"/>
    <w:rsid w:val="004A10C6"/>
    <w:rsid w:val="004A1260"/>
    <w:rsid w:val="004A32C1"/>
    <w:rsid w:val="004A521C"/>
    <w:rsid w:val="004A53AA"/>
    <w:rsid w:val="004A55D3"/>
    <w:rsid w:val="004A5B2E"/>
    <w:rsid w:val="004A5F0B"/>
    <w:rsid w:val="004A642F"/>
    <w:rsid w:val="004A79F2"/>
    <w:rsid w:val="004A7C2C"/>
    <w:rsid w:val="004A7F40"/>
    <w:rsid w:val="004B0DED"/>
    <w:rsid w:val="004B0E4F"/>
    <w:rsid w:val="004B19B4"/>
    <w:rsid w:val="004B204C"/>
    <w:rsid w:val="004B2BA3"/>
    <w:rsid w:val="004B2D16"/>
    <w:rsid w:val="004B6D9E"/>
    <w:rsid w:val="004B7591"/>
    <w:rsid w:val="004C015C"/>
    <w:rsid w:val="004C17A6"/>
    <w:rsid w:val="004C1EAA"/>
    <w:rsid w:val="004C49E5"/>
    <w:rsid w:val="004C516F"/>
    <w:rsid w:val="004C51B1"/>
    <w:rsid w:val="004C587B"/>
    <w:rsid w:val="004C6B48"/>
    <w:rsid w:val="004D1764"/>
    <w:rsid w:val="004D1B84"/>
    <w:rsid w:val="004D1CA4"/>
    <w:rsid w:val="004D1CF5"/>
    <w:rsid w:val="004D5683"/>
    <w:rsid w:val="004D6714"/>
    <w:rsid w:val="004D78E9"/>
    <w:rsid w:val="004E17A7"/>
    <w:rsid w:val="004E55AE"/>
    <w:rsid w:val="004E7311"/>
    <w:rsid w:val="004E7F31"/>
    <w:rsid w:val="004F1B55"/>
    <w:rsid w:val="004F1D2C"/>
    <w:rsid w:val="004F36F9"/>
    <w:rsid w:val="004F3C01"/>
    <w:rsid w:val="004F4686"/>
    <w:rsid w:val="004F4BB1"/>
    <w:rsid w:val="004F6536"/>
    <w:rsid w:val="004F6CAD"/>
    <w:rsid w:val="004F7E53"/>
    <w:rsid w:val="0050046D"/>
    <w:rsid w:val="00500B3E"/>
    <w:rsid w:val="00501D09"/>
    <w:rsid w:val="00502886"/>
    <w:rsid w:val="00502AAA"/>
    <w:rsid w:val="00502EEE"/>
    <w:rsid w:val="00503F60"/>
    <w:rsid w:val="00510C77"/>
    <w:rsid w:val="00511D82"/>
    <w:rsid w:val="00512347"/>
    <w:rsid w:val="00512BB2"/>
    <w:rsid w:val="00513F6A"/>
    <w:rsid w:val="00513FEA"/>
    <w:rsid w:val="0051462F"/>
    <w:rsid w:val="00514F0A"/>
    <w:rsid w:val="005150E2"/>
    <w:rsid w:val="00515609"/>
    <w:rsid w:val="00515822"/>
    <w:rsid w:val="0051627A"/>
    <w:rsid w:val="00517CFF"/>
    <w:rsid w:val="00521CA1"/>
    <w:rsid w:val="005228AF"/>
    <w:rsid w:val="00524FA6"/>
    <w:rsid w:val="0052534B"/>
    <w:rsid w:val="00525A40"/>
    <w:rsid w:val="005264D2"/>
    <w:rsid w:val="00527B97"/>
    <w:rsid w:val="005303C6"/>
    <w:rsid w:val="00530691"/>
    <w:rsid w:val="005336A2"/>
    <w:rsid w:val="00535234"/>
    <w:rsid w:val="005357FA"/>
    <w:rsid w:val="00535AEC"/>
    <w:rsid w:val="00535CCC"/>
    <w:rsid w:val="005369C4"/>
    <w:rsid w:val="0053731C"/>
    <w:rsid w:val="00541666"/>
    <w:rsid w:val="00541FC7"/>
    <w:rsid w:val="0054295A"/>
    <w:rsid w:val="00542B26"/>
    <w:rsid w:val="005432CE"/>
    <w:rsid w:val="00544A0B"/>
    <w:rsid w:val="00545474"/>
    <w:rsid w:val="0054577E"/>
    <w:rsid w:val="00545C54"/>
    <w:rsid w:val="00550C49"/>
    <w:rsid w:val="00552660"/>
    <w:rsid w:val="0055290D"/>
    <w:rsid w:val="00554EF9"/>
    <w:rsid w:val="00555D2C"/>
    <w:rsid w:val="0055638C"/>
    <w:rsid w:val="005616D1"/>
    <w:rsid w:val="00562872"/>
    <w:rsid w:val="0056301C"/>
    <w:rsid w:val="005652E5"/>
    <w:rsid w:val="005661E7"/>
    <w:rsid w:val="00566454"/>
    <w:rsid w:val="0057158E"/>
    <w:rsid w:val="00571876"/>
    <w:rsid w:val="00571AAF"/>
    <w:rsid w:val="0057236F"/>
    <w:rsid w:val="00574449"/>
    <w:rsid w:val="00575227"/>
    <w:rsid w:val="00581134"/>
    <w:rsid w:val="00581BE0"/>
    <w:rsid w:val="00583FB4"/>
    <w:rsid w:val="00584968"/>
    <w:rsid w:val="00584B11"/>
    <w:rsid w:val="0058690E"/>
    <w:rsid w:val="0059112D"/>
    <w:rsid w:val="005921ED"/>
    <w:rsid w:val="00593049"/>
    <w:rsid w:val="005954B2"/>
    <w:rsid w:val="0059646F"/>
    <w:rsid w:val="005A4026"/>
    <w:rsid w:val="005A4757"/>
    <w:rsid w:val="005A6DE7"/>
    <w:rsid w:val="005A6F5C"/>
    <w:rsid w:val="005A7AD9"/>
    <w:rsid w:val="005A7C41"/>
    <w:rsid w:val="005B36CB"/>
    <w:rsid w:val="005B44D7"/>
    <w:rsid w:val="005B5402"/>
    <w:rsid w:val="005B5EF2"/>
    <w:rsid w:val="005B62B6"/>
    <w:rsid w:val="005B6C1B"/>
    <w:rsid w:val="005B7869"/>
    <w:rsid w:val="005C2EDF"/>
    <w:rsid w:val="005C38E3"/>
    <w:rsid w:val="005C48C7"/>
    <w:rsid w:val="005C5D80"/>
    <w:rsid w:val="005C7C90"/>
    <w:rsid w:val="005D1886"/>
    <w:rsid w:val="005D341A"/>
    <w:rsid w:val="005D7552"/>
    <w:rsid w:val="005E1A7F"/>
    <w:rsid w:val="005E1E62"/>
    <w:rsid w:val="005E270A"/>
    <w:rsid w:val="005E3824"/>
    <w:rsid w:val="005E4F47"/>
    <w:rsid w:val="005E5FB0"/>
    <w:rsid w:val="005F0273"/>
    <w:rsid w:val="005F14FC"/>
    <w:rsid w:val="005F4879"/>
    <w:rsid w:val="005F4955"/>
    <w:rsid w:val="005F6C88"/>
    <w:rsid w:val="005F6DA1"/>
    <w:rsid w:val="006013E6"/>
    <w:rsid w:val="0060450C"/>
    <w:rsid w:val="00605F31"/>
    <w:rsid w:val="00606050"/>
    <w:rsid w:val="00610220"/>
    <w:rsid w:val="00610D28"/>
    <w:rsid w:val="00611F6C"/>
    <w:rsid w:val="00612D33"/>
    <w:rsid w:val="00613206"/>
    <w:rsid w:val="00613EF8"/>
    <w:rsid w:val="00617672"/>
    <w:rsid w:val="006205AE"/>
    <w:rsid w:val="00621BC3"/>
    <w:rsid w:val="006223A4"/>
    <w:rsid w:val="00622BE1"/>
    <w:rsid w:val="006233F2"/>
    <w:rsid w:val="006241AD"/>
    <w:rsid w:val="006250A3"/>
    <w:rsid w:val="00625184"/>
    <w:rsid w:val="00625EC7"/>
    <w:rsid w:val="006269CD"/>
    <w:rsid w:val="006278DD"/>
    <w:rsid w:val="0063072C"/>
    <w:rsid w:val="00630D4D"/>
    <w:rsid w:val="006338A3"/>
    <w:rsid w:val="00634142"/>
    <w:rsid w:val="0063538C"/>
    <w:rsid w:val="00636143"/>
    <w:rsid w:val="00636956"/>
    <w:rsid w:val="00636F99"/>
    <w:rsid w:val="00637A6E"/>
    <w:rsid w:val="00637DE4"/>
    <w:rsid w:val="00641B29"/>
    <w:rsid w:val="00642B80"/>
    <w:rsid w:val="0064780B"/>
    <w:rsid w:val="00650B93"/>
    <w:rsid w:val="00650DF1"/>
    <w:rsid w:val="006514A4"/>
    <w:rsid w:val="006517A1"/>
    <w:rsid w:val="0065189A"/>
    <w:rsid w:val="00651E68"/>
    <w:rsid w:val="0065253D"/>
    <w:rsid w:val="006531FE"/>
    <w:rsid w:val="00653850"/>
    <w:rsid w:val="00655187"/>
    <w:rsid w:val="00655AFA"/>
    <w:rsid w:val="00661D7D"/>
    <w:rsid w:val="00663BEC"/>
    <w:rsid w:val="00670CDF"/>
    <w:rsid w:val="0067113C"/>
    <w:rsid w:val="00671ED2"/>
    <w:rsid w:val="00672304"/>
    <w:rsid w:val="006723C1"/>
    <w:rsid w:val="00672B60"/>
    <w:rsid w:val="006733C3"/>
    <w:rsid w:val="00675E2F"/>
    <w:rsid w:val="0067649B"/>
    <w:rsid w:val="00680E33"/>
    <w:rsid w:val="00683784"/>
    <w:rsid w:val="00683947"/>
    <w:rsid w:val="00683AF0"/>
    <w:rsid w:val="006845CF"/>
    <w:rsid w:val="006857FA"/>
    <w:rsid w:val="00686487"/>
    <w:rsid w:val="0068686D"/>
    <w:rsid w:val="006902AB"/>
    <w:rsid w:val="00690832"/>
    <w:rsid w:val="006908C9"/>
    <w:rsid w:val="0069108F"/>
    <w:rsid w:val="0069116D"/>
    <w:rsid w:val="00691382"/>
    <w:rsid w:val="00692A72"/>
    <w:rsid w:val="00693F32"/>
    <w:rsid w:val="0069424F"/>
    <w:rsid w:val="00694907"/>
    <w:rsid w:val="00695620"/>
    <w:rsid w:val="006962C4"/>
    <w:rsid w:val="006966CE"/>
    <w:rsid w:val="006A08F5"/>
    <w:rsid w:val="006A0B18"/>
    <w:rsid w:val="006A0E54"/>
    <w:rsid w:val="006A5135"/>
    <w:rsid w:val="006A5E97"/>
    <w:rsid w:val="006A604F"/>
    <w:rsid w:val="006B1CFB"/>
    <w:rsid w:val="006B3E9A"/>
    <w:rsid w:val="006B4D0D"/>
    <w:rsid w:val="006B77E9"/>
    <w:rsid w:val="006C043E"/>
    <w:rsid w:val="006C1828"/>
    <w:rsid w:val="006C21C8"/>
    <w:rsid w:val="006C2564"/>
    <w:rsid w:val="006C3D38"/>
    <w:rsid w:val="006C7882"/>
    <w:rsid w:val="006D2AB0"/>
    <w:rsid w:val="006D321B"/>
    <w:rsid w:val="006D3B06"/>
    <w:rsid w:val="006D41AD"/>
    <w:rsid w:val="006D4728"/>
    <w:rsid w:val="006D4BBC"/>
    <w:rsid w:val="006D4FB6"/>
    <w:rsid w:val="006D53C6"/>
    <w:rsid w:val="006E04F0"/>
    <w:rsid w:val="006E212B"/>
    <w:rsid w:val="006E2B2F"/>
    <w:rsid w:val="006E2BF0"/>
    <w:rsid w:val="006E4632"/>
    <w:rsid w:val="006E4FCF"/>
    <w:rsid w:val="006E55B9"/>
    <w:rsid w:val="006E5FF8"/>
    <w:rsid w:val="006E73BB"/>
    <w:rsid w:val="006E7A9A"/>
    <w:rsid w:val="006F12C3"/>
    <w:rsid w:val="006F2C07"/>
    <w:rsid w:val="006F2E08"/>
    <w:rsid w:val="006F3421"/>
    <w:rsid w:val="006F7216"/>
    <w:rsid w:val="006F74A1"/>
    <w:rsid w:val="00700722"/>
    <w:rsid w:val="00701232"/>
    <w:rsid w:val="007016D5"/>
    <w:rsid w:val="007035CD"/>
    <w:rsid w:val="00703B9F"/>
    <w:rsid w:val="00703DFC"/>
    <w:rsid w:val="00704924"/>
    <w:rsid w:val="00705F88"/>
    <w:rsid w:val="00712A86"/>
    <w:rsid w:val="00712F9F"/>
    <w:rsid w:val="007151F6"/>
    <w:rsid w:val="007158DB"/>
    <w:rsid w:val="00721EF6"/>
    <w:rsid w:val="007222C9"/>
    <w:rsid w:val="00722973"/>
    <w:rsid w:val="00725C98"/>
    <w:rsid w:val="007265EF"/>
    <w:rsid w:val="00727773"/>
    <w:rsid w:val="00730FAE"/>
    <w:rsid w:val="0073214E"/>
    <w:rsid w:val="00734773"/>
    <w:rsid w:val="007354EE"/>
    <w:rsid w:val="00736CE3"/>
    <w:rsid w:val="00737198"/>
    <w:rsid w:val="007404F4"/>
    <w:rsid w:val="007407F5"/>
    <w:rsid w:val="00741807"/>
    <w:rsid w:val="00741FDD"/>
    <w:rsid w:val="007447D8"/>
    <w:rsid w:val="00744A82"/>
    <w:rsid w:val="00744CD8"/>
    <w:rsid w:val="007458A7"/>
    <w:rsid w:val="007478BD"/>
    <w:rsid w:val="00750F42"/>
    <w:rsid w:val="00751688"/>
    <w:rsid w:val="00754949"/>
    <w:rsid w:val="0075679F"/>
    <w:rsid w:val="007567FC"/>
    <w:rsid w:val="007573BF"/>
    <w:rsid w:val="007626A6"/>
    <w:rsid w:val="00763B4D"/>
    <w:rsid w:val="00763E8E"/>
    <w:rsid w:val="007658AF"/>
    <w:rsid w:val="00765A0E"/>
    <w:rsid w:val="007662A7"/>
    <w:rsid w:val="00770F9B"/>
    <w:rsid w:val="00771557"/>
    <w:rsid w:val="007735E0"/>
    <w:rsid w:val="0077500C"/>
    <w:rsid w:val="00776C7C"/>
    <w:rsid w:val="007806F8"/>
    <w:rsid w:val="00784D60"/>
    <w:rsid w:val="00785BDB"/>
    <w:rsid w:val="00786645"/>
    <w:rsid w:val="00786FD6"/>
    <w:rsid w:val="0079068B"/>
    <w:rsid w:val="00790951"/>
    <w:rsid w:val="00791968"/>
    <w:rsid w:val="00791A03"/>
    <w:rsid w:val="00793637"/>
    <w:rsid w:val="007943D8"/>
    <w:rsid w:val="0079628D"/>
    <w:rsid w:val="00796DEE"/>
    <w:rsid w:val="007A0A12"/>
    <w:rsid w:val="007A0F7D"/>
    <w:rsid w:val="007A287F"/>
    <w:rsid w:val="007A4326"/>
    <w:rsid w:val="007A5663"/>
    <w:rsid w:val="007A5E21"/>
    <w:rsid w:val="007A6A3C"/>
    <w:rsid w:val="007A70C6"/>
    <w:rsid w:val="007A79E5"/>
    <w:rsid w:val="007B1282"/>
    <w:rsid w:val="007B1A03"/>
    <w:rsid w:val="007B271B"/>
    <w:rsid w:val="007B28B8"/>
    <w:rsid w:val="007B2E54"/>
    <w:rsid w:val="007B5B59"/>
    <w:rsid w:val="007B5F5A"/>
    <w:rsid w:val="007B694E"/>
    <w:rsid w:val="007B6E2A"/>
    <w:rsid w:val="007B7565"/>
    <w:rsid w:val="007B7970"/>
    <w:rsid w:val="007C22CA"/>
    <w:rsid w:val="007C26AE"/>
    <w:rsid w:val="007C3C37"/>
    <w:rsid w:val="007C4C0D"/>
    <w:rsid w:val="007C70E1"/>
    <w:rsid w:val="007C720D"/>
    <w:rsid w:val="007D0DA6"/>
    <w:rsid w:val="007D3203"/>
    <w:rsid w:val="007D32CD"/>
    <w:rsid w:val="007D41F1"/>
    <w:rsid w:val="007D4CA0"/>
    <w:rsid w:val="007D609E"/>
    <w:rsid w:val="007D7A50"/>
    <w:rsid w:val="007E1A4D"/>
    <w:rsid w:val="007E219F"/>
    <w:rsid w:val="007E413B"/>
    <w:rsid w:val="007E50E7"/>
    <w:rsid w:val="007E59AD"/>
    <w:rsid w:val="007E6091"/>
    <w:rsid w:val="007E7A63"/>
    <w:rsid w:val="007F0301"/>
    <w:rsid w:val="007F0438"/>
    <w:rsid w:val="007F2360"/>
    <w:rsid w:val="007F739A"/>
    <w:rsid w:val="007F7504"/>
    <w:rsid w:val="007F7B2B"/>
    <w:rsid w:val="00800830"/>
    <w:rsid w:val="00802410"/>
    <w:rsid w:val="00803699"/>
    <w:rsid w:val="0080438C"/>
    <w:rsid w:val="00804A93"/>
    <w:rsid w:val="00804FA1"/>
    <w:rsid w:val="00805A6E"/>
    <w:rsid w:val="00806924"/>
    <w:rsid w:val="00807291"/>
    <w:rsid w:val="0080757B"/>
    <w:rsid w:val="00807714"/>
    <w:rsid w:val="00807AB1"/>
    <w:rsid w:val="00820325"/>
    <w:rsid w:val="00822E6A"/>
    <w:rsid w:val="00823FC6"/>
    <w:rsid w:val="00824863"/>
    <w:rsid w:val="00824A23"/>
    <w:rsid w:val="008262D7"/>
    <w:rsid w:val="0082730F"/>
    <w:rsid w:val="008315A1"/>
    <w:rsid w:val="008341E4"/>
    <w:rsid w:val="0083512F"/>
    <w:rsid w:val="008351BC"/>
    <w:rsid w:val="00835CF2"/>
    <w:rsid w:val="00836AE5"/>
    <w:rsid w:val="00836B78"/>
    <w:rsid w:val="00836F88"/>
    <w:rsid w:val="00837A67"/>
    <w:rsid w:val="00837B9B"/>
    <w:rsid w:val="008402FA"/>
    <w:rsid w:val="00842346"/>
    <w:rsid w:val="008425F5"/>
    <w:rsid w:val="00842D81"/>
    <w:rsid w:val="0084304F"/>
    <w:rsid w:val="008438AF"/>
    <w:rsid w:val="00844AC7"/>
    <w:rsid w:val="00845374"/>
    <w:rsid w:val="0084597B"/>
    <w:rsid w:val="0084626E"/>
    <w:rsid w:val="0084643A"/>
    <w:rsid w:val="008466EA"/>
    <w:rsid w:val="0084751A"/>
    <w:rsid w:val="00850A0C"/>
    <w:rsid w:val="0085227D"/>
    <w:rsid w:val="00852958"/>
    <w:rsid w:val="00855765"/>
    <w:rsid w:val="00856267"/>
    <w:rsid w:val="00860382"/>
    <w:rsid w:val="008610EB"/>
    <w:rsid w:val="0086233E"/>
    <w:rsid w:val="008640CA"/>
    <w:rsid w:val="0086419B"/>
    <w:rsid w:val="00865954"/>
    <w:rsid w:val="00865F72"/>
    <w:rsid w:val="00866327"/>
    <w:rsid w:val="008668B8"/>
    <w:rsid w:val="00866C1F"/>
    <w:rsid w:val="0086786E"/>
    <w:rsid w:val="00871EF1"/>
    <w:rsid w:val="0087279A"/>
    <w:rsid w:val="00873C18"/>
    <w:rsid w:val="00877525"/>
    <w:rsid w:val="00880161"/>
    <w:rsid w:val="00880822"/>
    <w:rsid w:val="008808DA"/>
    <w:rsid w:val="00880CB1"/>
    <w:rsid w:val="00881360"/>
    <w:rsid w:val="008837E6"/>
    <w:rsid w:val="00883B21"/>
    <w:rsid w:val="00883DC9"/>
    <w:rsid w:val="0088470A"/>
    <w:rsid w:val="00884CA8"/>
    <w:rsid w:val="008850D0"/>
    <w:rsid w:val="008851DE"/>
    <w:rsid w:val="00886324"/>
    <w:rsid w:val="008878FC"/>
    <w:rsid w:val="0089084D"/>
    <w:rsid w:val="008929B8"/>
    <w:rsid w:val="00894B59"/>
    <w:rsid w:val="00894B7B"/>
    <w:rsid w:val="00894E7D"/>
    <w:rsid w:val="008953C6"/>
    <w:rsid w:val="008A0B53"/>
    <w:rsid w:val="008A2282"/>
    <w:rsid w:val="008A2719"/>
    <w:rsid w:val="008A2805"/>
    <w:rsid w:val="008A2F97"/>
    <w:rsid w:val="008A37E5"/>
    <w:rsid w:val="008A3BFA"/>
    <w:rsid w:val="008A3F6E"/>
    <w:rsid w:val="008A54AA"/>
    <w:rsid w:val="008A5977"/>
    <w:rsid w:val="008A77D0"/>
    <w:rsid w:val="008A7AFC"/>
    <w:rsid w:val="008B0253"/>
    <w:rsid w:val="008B08B2"/>
    <w:rsid w:val="008B20C8"/>
    <w:rsid w:val="008B337E"/>
    <w:rsid w:val="008B3F76"/>
    <w:rsid w:val="008B461D"/>
    <w:rsid w:val="008B5BE3"/>
    <w:rsid w:val="008B5D57"/>
    <w:rsid w:val="008B606F"/>
    <w:rsid w:val="008B6603"/>
    <w:rsid w:val="008B7303"/>
    <w:rsid w:val="008C05E2"/>
    <w:rsid w:val="008C2C0F"/>
    <w:rsid w:val="008C3A6A"/>
    <w:rsid w:val="008C4B50"/>
    <w:rsid w:val="008C50C5"/>
    <w:rsid w:val="008D0526"/>
    <w:rsid w:val="008D068F"/>
    <w:rsid w:val="008D0D8B"/>
    <w:rsid w:val="008D24B1"/>
    <w:rsid w:val="008D29B3"/>
    <w:rsid w:val="008D333F"/>
    <w:rsid w:val="008D4C94"/>
    <w:rsid w:val="008D6B89"/>
    <w:rsid w:val="008D6C0B"/>
    <w:rsid w:val="008D7741"/>
    <w:rsid w:val="008E0AAB"/>
    <w:rsid w:val="008E173F"/>
    <w:rsid w:val="008E2CEC"/>
    <w:rsid w:val="008E486A"/>
    <w:rsid w:val="008E497E"/>
    <w:rsid w:val="008E7455"/>
    <w:rsid w:val="008E7509"/>
    <w:rsid w:val="008E7E90"/>
    <w:rsid w:val="008F0BA1"/>
    <w:rsid w:val="008F0BED"/>
    <w:rsid w:val="008F171E"/>
    <w:rsid w:val="008F4A8C"/>
    <w:rsid w:val="008F4E31"/>
    <w:rsid w:val="008F5413"/>
    <w:rsid w:val="008F61C6"/>
    <w:rsid w:val="008F70E6"/>
    <w:rsid w:val="0090061B"/>
    <w:rsid w:val="00900879"/>
    <w:rsid w:val="0090093F"/>
    <w:rsid w:val="00902116"/>
    <w:rsid w:val="00902C09"/>
    <w:rsid w:val="00904EA9"/>
    <w:rsid w:val="0090601A"/>
    <w:rsid w:val="00906A1F"/>
    <w:rsid w:val="009078BC"/>
    <w:rsid w:val="00907A39"/>
    <w:rsid w:val="00907D8E"/>
    <w:rsid w:val="009114A0"/>
    <w:rsid w:val="0091180E"/>
    <w:rsid w:val="009125D0"/>
    <w:rsid w:val="009141EC"/>
    <w:rsid w:val="00914BF2"/>
    <w:rsid w:val="009154AC"/>
    <w:rsid w:val="00915E92"/>
    <w:rsid w:val="00916041"/>
    <w:rsid w:val="0091706D"/>
    <w:rsid w:val="0092338C"/>
    <w:rsid w:val="00923599"/>
    <w:rsid w:val="0092377B"/>
    <w:rsid w:val="00924B66"/>
    <w:rsid w:val="009276C9"/>
    <w:rsid w:val="00927E84"/>
    <w:rsid w:val="00930287"/>
    <w:rsid w:val="00930D69"/>
    <w:rsid w:val="0093328B"/>
    <w:rsid w:val="00933BF7"/>
    <w:rsid w:val="00934100"/>
    <w:rsid w:val="009353C9"/>
    <w:rsid w:val="00935553"/>
    <w:rsid w:val="00941091"/>
    <w:rsid w:val="00944CBD"/>
    <w:rsid w:val="00945328"/>
    <w:rsid w:val="00947497"/>
    <w:rsid w:val="00951A14"/>
    <w:rsid w:val="0095281A"/>
    <w:rsid w:val="00952F92"/>
    <w:rsid w:val="0095326E"/>
    <w:rsid w:val="00953C02"/>
    <w:rsid w:val="00953CC1"/>
    <w:rsid w:val="009554EC"/>
    <w:rsid w:val="00956971"/>
    <w:rsid w:val="00960609"/>
    <w:rsid w:val="009606BB"/>
    <w:rsid w:val="00961228"/>
    <w:rsid w:val="00961C69"/>
    <w:rsid w:val="009631BF"/>
    <w:rsid w:val="0096424F"/>
    <w:rsid w:val="009646F2"/>
    <w:rsid w:val="00964711"/>
    <w:rsid w:val="009655B2"/>
    <w:rsid w:val="00966350"/>
    <w:rsid w:val="00972BF2"/>
    <w:rsid w:val="00973331"/>
    <w:rsid w:val="00973827"/>
    <w:rsid w:val="00974384"/>
    <w:rsid w:val="00974BDE"/>
    <w:rsid w:val="009757D5"/>
    <w:rsid w:val="00976A19"/>
    <w:rsid w:val="00980340"/>
    <w:rsid w:val="00982DB2"/>
    <w:rsid w:val="00984B00"/>
    <w:rsid w:val="009865FC"/>
    <w:rsid w:val="00986A15"/>
    <w:rsid w:val="0098713B"/>
    <w:rsid w:val="00987465"/>
    <w:rsid w:val="00987EDA"/>
    <w:rsid w:val="009919DC"/>
    <w:rsid w:val="009935AC"/>
    <w:rsid w:val="0099429A"/>
    <w:rsid w:val="009942FF"/>
    <w:rsid w:val="00994310"/>
    <w:rsid w:val="00995AB5"/>
    <w:rsid w:val="009960EA"/>
    <w:rsid w:val="00997915"/>
    <w:rsid w:val="00997C85"/>
    <w:rsid w:val="009A0438"/>
    <w:rsid w:val="009A0D5A"/>
    <w:rsid w:val="009A18C5"/>
    <w:rsid w:val="009A2A43"/>
    <w:rsid w:val="009A2E2E"/>
    <w:rsid w:val="009A351A"/>
    <w:rsid w:val="009A470E"/>
    <w:rsid w:val="009A4D1B"/>
    <w:rsid w:val="009A74ED"/>
    <w:rsid w:val="009B1F6F"/>
    <w:rsid w:val="009B38EE"/>
    <w:rsid w:val="009B4794"/>
    <w:rsid w:val="009B4C16"/>
    <w:rsid w:val="009B7E6A"/>
    <w:rsid w:val="009C13BC"/>
    <w:rsid w:val="009C1E17"/>
    <w:rsid w:val="009C2916"/>
    <w:rsid w:val="009C49F7"/>
    <w:rsid w:val="009C4F5A"/>
    <w:rsid w:val="009C5EF5"/>
    <w:rsid w:val="009C6544"/>
    <w:rsid w:val="009C66F0"/>
    <w:rsid w:val="009D1154"/>
    <w:rsid w:val="009D1402"/>
    <w:rsid w:val="009D1DBE"/>
    <w:rsid w:val="009D35A5"/>
    <w:rsid w:val="009D77CD"/>
    <w:rsid w:val="009E1A21"/>
    <w:rsid w:val="009E1D72"/>
    <w:rsid w:val="009E21AB"/>
    <w:rsid w:val="009E356A"/>
    <w:rsid w:val="009E5ECE"/>
    <w:rsid w:val="009E6FBF"/>
    <w:rsid w:val="009E738E"/>
    <w:rsid w:val="009F0023"/>
    <w:rsid w:val="009F1429"/>
    <w:rsid w:val="009F2340"/>
    <w:rsid w:val="009F35AB"/>
    <w:rsid w:val="009F5297"/>
    <w:rsid w:val="009F7944"/>
    <w:rsid w:val="009F7AE7"/>
    <w:rsid w:val="00A00341"/>
    <w:rsid w:val="00A00386"/>
    <w:rsid w:val="00A01714"/>
    <w:rsid w:val="00A03309"/>
    <w:rsid w:val="00A04DCF"/>
    <w:rsid w:val="00A05EA6"/>
    <w:rsid w:val="00A11B2D"/>
    <w:rsid w:val="00A11D8A"/>
    <w:rsid w:val="00A12F4D"/>
    <w:rsid w:val="00A14F3D"/>
    <w:rsid w:val="00A1799C"/>
    <w:rsid w:val="00A17E6A"/>
    <w:rsid w:val="00A20230"/>
    <w:rsid w:val="00A21451"/>
    <w:rsid w:val="00A21C04"/>
    <w:rsid w:val="00A2215E"/>
    <w:rsid w:val="00A227F0"/>
    <w:rsid w:val="00A25B5D"/>
    <w:rsid w:val="00A25E09"/>
    <w:rsid w:val="00A264BC"/>
    <w:rsid w:val="00A3193B"/>
    <w:rsid w:val="00A327E7"/>
    <w:rsid w:val="00A32892"/>
    <w:rsid w:val="00A34193"/>
    <w:rsid w:val="00A347B2"/>
    <w:rsid w:val="00A35280"/>
    <w:rsid w:val="00A3588A"/>
    <w:rsid w:val="00A36604"/>
    <w:rsid w:val="00A36CB8"/>
    <w:rsid w:val="00A43879"/>
    <w:rsid w:val="00A441E7"/>
    <w:rsid w:val="00A443BA"/>
    <w:rsid w:val="00A44C69"/>
    <w:rsid w:val="00A46FFD"/>
    <w:rsid w:val="00A505C1"/>
    <w:rsid w:val="00A5069A"/>
    <w:rsid w:val="00A516A3"/>
    <w:rsid w:val="00A51F2F"/>
    <w:rsid w:val="00A54329"/>
    <w:rsid w:val="00A54362"/>
    <w:rsid w:val="00A548F8"/>
    <w:rsid w:val="00A5642F"/>
    <w:rsid w:val="00A630EB"/>
    <w:rsid w:val="00A631CA"/>
    <w:rsid w:val="00A64FED"/>
    <w:rsid w:val="00A654DB"/>
    <w:rsid w:val="00A66611"/>
    <w:rsid w:val="00A66F5F"/>
    <w:rsid w:val="00A6752C"/>
    <w:rsid w:val="00A70236"/>
    <w:rsid w:val="00A755A5"/>
    <w:rsid w:val="00A76B85"/>
    <w:rsid w:val="00A77FA9"/>
    <w:rsid w:val="00A82035"/>
    <w:rsid w:val="00A83181"/>
    <w:rsid w:val="00A833BC"/>
    <w:rsid w:val="00A839E7"/>
    <w:rsid w:val="00A875EC"/>
    <w:rsid w:val="00A91B56"/>
    <w:rsid w:val="00A92443"/>
    <w:rsid w:val="00A964CC"/>
    <w:rsid w:val="00A96A39"/>
    <w:rsid w:val="00A9793C"/>
    <w:rsid w:val="00AA13D7"/>
    <w:rsid w:val="00AA2B3E"/>
    <w:rsid w:val="00AA33F3"/>
    <w:rsid w:val="00AA3CF5"/>
    <w:rsid w:val="00AA4646"/>
    <w:rsid w:val="00AA6A07"/>
    <w:rsid w:val="00AA6F76"/>
    <w:rsid w:val="00AB223B"/>
    <w:rsid w:val="00AB33E0"/>
    <w:rsid w:val="00AB4493"/>
    <w:rsid w:val="00AB52D0"/>
    <w:rsid w:val="00AB5380"/>
    <w:rsid w:val="00AB5C0F"/>
    <w:rsid w:val="00AB70D7"/>
    <w:rsid w:val="00AC02D5"/>
    <w:rsid w:val="00AC061C"/>
    <w:rsid w:val="00AC1316"/>
    <w:rsid w:val="00AC13FC"/>
    <w:rsid w:val="00AC2562"/>
    <w:rsid w:val="00AC2DBB"/>
    <w:rsid w:val="00AC2EA1"/>
    <w:rsid w:val="00AC5501"/>
    <w:rsid w:val="00AC60BD"/>
    <w:rsid w:val="00AC62EC"/>
    <w:rsid w:val="00AC6576"/>
    <w:rsid w:val="00AC7D19"/>
    <w:rsid w:val="00AD4739"/>
    <w:rsid w:val="00AD494D"/>
    <w:rsid w:val="00AD4C76"/>
    <w:rsid w:val="00AD69FA"/>
    <w:rsid w:val="00AD71A6"/>
    <w:rsid w:val="00AE2138"/>
    <w:rsid w:val="00AE418F"/>
    <w:rsid w:val="00AE7DD5"/>
    <w:rsid w:val="00AF0376"/>
    <w:rsid w:val="00AF065B"/>
    <w:rsid w:val="00AF1844"/>
    <w:rsid w:val="00AF198D"/>
    <w:rsid w:val="00AF3E54"/>
    <w:rsid w:val="00AF411E"/>
    <w:rsid w:val="00AF614F"/>
    <w:rsid w:val="00AF6C46"/>
    <w:rsid w:val="00AF7918"/>
    <w:rsid w:val="00B00459"/>
    <w:rsid w:val="00B00F6F"/>
    <w:rsid w:val="00B02391"/>
    <w:rsid w:val="00B02D9B"/>
    <w:rsid w:val="00B06044"/>
    <w:rsid w:val="00B0710F"/>
    <w:rsid w:val="00B10553"/>
    <w:rsid w:val="00B11202"/>
    <w:rsid w:val="00B1123D"/>
    <w:rsid w:val="00B1136C"/>
    <w:rsid w:val="00B11C37"/>
    <w:rsid w:val="00B12183"/>
    <w:rsid w:val="00B125CB"/>
    <w:rsid w:val="00B125E9"/>
    <w:rsid w:val="00B12BE5"/>
    <w:rsid w:val="00B134F8"/>
    <w:rsid w:val="00B13F86"/>
    <w:rsid w:val="00B146E3"/>
    <w:rsid w:val="00B153DB"/>
    <w:rsid w:val="00B1595F"/>
    <w:rsid w:val="00B16C4F"/>
    <w:rsid w:val="00B175C5"/>
    <w:rsid w:val="00B17FAB"/>
    <w:rsid w:val="00B200CC"/>
    <w:rsid w:val="00B20C7F"/>
    <w:rsid w:val="00B21F37"/>
    <w:rsid w:val="00B21FB3"/>
    <w:rsid w:val="00B23CBC"/>
    <w:rsid w:val="00B247BB"/>
    <w:rsid w:val="00B2494D"/>
    <w:rsid w:val="00B2562A"/>
    <w:rsid w:val="00B26469"/>
    <w:rsid w:val="00B3033A"/>
    <w:rsid w:val="00B315B0"/>
    <w:rsid w:val="00B31C2E"/>
    <w:rsid w:val="00B31D3D"/>
    <w:rsid w:val="00B32148"/>
    <w:rsid w:val="00B323E4"/>
    <w:rsid w:val="00B3413F"/>
    <w:rsid w:val="00B34437"/>
    <w:rsid w:val="00B36645"/>
    <w:rsid w:val="00B36B73"/>
    <w:rsid w:val="00B37997"/>
    <w:rsid w:val="00B41214"/>
    <w:rsid w:val="00B42488"/>
    <w:rsid w:val="00B4361B"/>
    <w:rsid w:val="00B436AB"/>
    <w:rsid w:val="00B440B3"/>
    <w:rsid w:val="00B451C2"/>
    <w:rsid w:val="00B47B7B"/>
    <w:rsid w:val="00B505C0"/>
    <w:rsid w:val="00B52A62"/>
    <w:rsid w:val="00B5369D"/>
    <w:rsid w:val="00B53CC9"/>
    <w:rsid w:val="00B547F1"/>
    <w:rsid w:val="00B54854"/>
    <w:rsid w:val="00B559FA"/>
    <w:rsid w:val="00B569AD"/>
    <w:rsid w:val="00B6022D"/>
    <w:rsid w:val="00B607D4"/>
    <w:rsid w:val="00B615CA"/>
    <w:rsid w:val="00B619B8"/>
    <w:rsid w:val="00B61A04"/>
    <w:rsid w:val="00B61B3A"/>
    <w:rsid w:val="00B655B6"/>
    <w:rsid w:val="00B6621C"/>
    <w:rsid w:val="00B70FCD"/>
    <w:rsid w:val="00B7137F"/>
    <w:rsid w:val="00B714DE"/>
    <w:rsid w:val="00B71D2B"/>
    <w:rsid w:val="00B71EED"/>
    <w:rsid w:val="00B7223F"/>
    <w:rsid w:val="00B73353"/>
    <w:rsid w:val="00B73DB8"/>
    <w:rsid w:val="00B746D2"/>
    <w:rsid w:val="00B748ED"/>
    <w:rsid w:val="00B75BCE"/>
    <w:rsid w:val="00B7656A"/>
    <w:rsid w:val="00B77506"/>
    <w:rsid w:val="00B7755B"/>
    <w:rsid w:val="00B8030C"/>
    <w:rsid w:val="00B80B01"/>
    <w:rsid w:val="00B81CCD"/>
    <w:rsid w:val="00B81FB4"/>
    <w:rsid w:val="00B8322A"/>
    <w:rsid w:val="00B84519"/>
    <w:rsid w:val="00B851F4"/>
    <w:rsid w:val="00B866F5"/>
    <w:rsid w:val="00B86C01"/>
    <w:rsid w:val="00B913AF"/>
    <w:rsid w:val="00B917FD"/>
    <w:rsid w:val="00B91999"/>
    <w:rsid w:val="00B92884"/>
    <w:rsid w:val="00B9303A"/>
    <w:rsid w:val="00B9492F"/>
    <w:rsid w:val="00B94DCE"/>
    <w:rsid w:val="00B963AA"/>
    <w:rsid w:val="00B96BE5"/>
    <w:rsid w:val="00B97A4E"/>
    <w:rsid w:val="00BA06D1"/>
    <w:rsid w:val="00BA139A"/>
    <w:rsid w:val="00BA3A30"/>
    <w:rsid w:val="00BA3FE9"/>
    <w:rsid w:val="00BA4D77"/>
    <w:rsid w:val="00BA5B9B"/>
    <w:rsid w:val="00BA60FC"/>
    <w:rsid w:val="00BA645B"/>
    <w:rsid w:val="00BA67A5"/>
    <w:rsid w:val="00BA6D78"/>
    <w:rsid w:val="00BA73EE"/>
    <w:rsid w:val="00BB0299"/>
    <w:rsid w:val="00BB05FB"/>
    <w:rsid w:val="00BB1466"/>
    <w:rsid w:val="00BB14A1"/>
    <w:rsid w:val="00BB1859"/>
    <w:rsid w:val="00BB1E70"/>
    <w:rsid w:val="00BB248C"/>
    <w:rsid w:val="00BB33FE"/>
    <w:rsid w:val="00BB3AFE"/>
    <w:rsid w:val="00BB434A"/>
    <w:rsid w:val="00BB5782"/>
    <w:rsid w:val="00BB5E63"/>
    <w:rsid w:val="00BB6141"/>
    <w:rsid w:val="00BB653B"/>
    <w:rsid w:val="00BB6A87"/>
    <w:rsid w:val="00BC1113"/>
    <w:rsid w:val="00BC2658"/>
    <w:rsid w:val="00BC28B2"/>
    <w:rsid w:val="00BC29C7"/>
    <w:rsid w:val="00BC3A3D"/>
    <w:rsid w:val="00BC3BD7"/>
    <w:rsid w:val="00BC4BD9"/>
    <w:rsid w:val="00BC4DCC"/>
    <w:rsid w:val="00BC51A1"/>
    <w:rsid w:val="00BC5AEF"/>
    <w:rsid w:val="00BD1C8D"/>
    <w:rsid w:val="00BD3982"/>
    <w:rsid w:val="00BD4D2F"/>
    <w:rsid w:val="00BD5809"/>
    <w:rsid w:val="00BD70B0"/>
    <w:rsid w:val="00BD721B"/>
    <w:rsid w:val="00BE0AF6"/>
    <w:rsid w:val="00BE3B70"/>
    <w:rsid w:val="00BE3BF3"/>
    <w:rsid w:val="00BE4802"/>
    <w:rsid w:val="00BE522F"/>
    <w:rsid w:val="00BE62C5"/>
    <w:rsid w:val="00BE6F0B"/>
    <w:rsid w:val="00BE7537"/>
    <w:rsid w:val="00BF0CD0"/>
    <w:rsid w:val="00BF2D8D"/>
    <w:rsid w:val="00BF572C"/>
    <w:rsid w:val="00BF62C8"/>
    <w:rsid w:val="00BF67CC"/>
    <w:rsid w:val="00BF6835"/>
    <w:rsid w:val="00C00992"/>
    <w:rsid w:val="00C04948"/>
    <w:rsid w:val="00C054A9"/>
    <w:rsid w:val="00C05AD3"/>
    <w:rsid w:val="00C06FE2"/>
    <w:rsid w:val="00C076F6"/>
    <w:rsid w:val="00C07C2D"/>
    <w:rsid w:val="00C10DEB"/>
    <w:rsid w:val="00C11A3E"/>
    <w:rsid w:val="00C127F2"/>
    <w:rsid w:val="00C1282D"/>
    <w:rsid w:val="00C12EBC"/>
    <w:rsid w:val="00C14AD5"/>
    <w:rsid w:val="00C14E7D"/>
    <w:rsid w:val="00C15755"/>
    <w:rsid w:val="00C2015C"/>
    <w:rsid w:val="00C20BC2"/>
    <w:rsid w:val="00C21DF8"/>
    <w:rsid w:val="00C224D7"/>
    <w:rsid w:val="00C22745"/>
    <w:rsid w:val="00C23722"/>
    <w:rsid w:val="00C23B40"/>
    <w:rsid w:val="00C25D02"/>
    <w:rsid w:val="00C27A43"/>
    <w:rsid w:val="00C27E50"/>
    <w:rsid w:val="00C27FA4"/>
    <w:rsid w:val="00C3198E"/>
    <w:rsid w:val="00C3271C"/>
    <w:rsid w:val="00C32A7C"/>
    <w:rsid w:val="00C34E84"/>
    <w:rsid w:val="00C35FBD"/>
    <w:rsid w:val="00C376F9"/>
    <w:rsid w:val="00C42223"/>
    <w:rsid w:val="00C42FC4"/>
    <w:rsid w:val="00C42FC6"/>
    <w:rsid w:val="00C43025"/>
    <w:rsid w:val="00C44DE3"/>
    <w:rsid w:val="00C4520D"/>
    <w:rsid w:val="00C45B8F"/>
    <w:rsid w:val="00C45D32"/>
    <w:rsid w:val="00C45F86"/>
    <w:rsid w:val="00C46D1E"/>
    <w:rsid w:val="00C46FB6"/>
    <w:rsid w:val="00C52C58"/>
    <w:rsid w:val="00C54C83"/>
    <w:rsid w:val="00C56FE0"/>
    <w:rsid w:val="00C57430"/>
    <w:rsid w:val="00C60B34"/>
    <w:rsid w:val="00C619FC"/>
    <w:rsid w:val="00C6514A"/>
    <w:rsid w:val="00C65BB0"/>
    <w:rsid w:val="00C66516"/>
    <w:rsid w:val="00C677DD"/>
    <w:rsid w:val="00C7475D"/>
    <w:rsid w:val="00C75C52"/>
    <w:rsid w:val="00C76922"/>
    <w:rsid w:val="00C776C8"/>
    <w:rsid w:val="00C84A37"/>
    <w:rsid w:val="00C86259"/>
    <w:rsid w:val="00C875F2"/>
    <w:rsid w:val="00C90D5C"/>
    <w:rsid w:val="00C91A55"/>
    <w:rsid w:val="00C923AB"/>
    <w:rsid w:val="00C93359"/>
    <w:rsid w:val="00C97DAA"/>
    <w:rsid w:val="00CA0041"/>
    <w:rsid w:val="00CA025F"/>
    <w:rsid w:val="00CA0E92"/>
    <w:rsid w:val="00CA357B"/>
    <w:rsid w:val="00CA51D8"/>
    <w:rsid w:val="00CA582C"/>
    <w:rsid w:val="00CA7572"/>
    <w:rsid w:val="00CA7C23"/>
    <w:rsid w:val="00CB4BBA"/>
    <w:rsid w:val="00CB4F6D"/>
    <w:rsid w:val="00CB5B8C"/>
    <w:rsid w:val="00CB6E80"/>
    <w:rsid w:val="00CB7E08"/>
    <w:rsid w:val="00CC0050"/>
    <w:rsid w:val="00CC0CC7"/>
    <w:rsid w:val="00CC1EF8"/>
    <w:rsid w:val="00CC242B"/>
    <w:rsid w:val="00CC3677"/>
    <w:rsid w:val="00CC3810"/>
    <w:rsid w:val="00CC512F"/>
    <w:rsid w:val="00CC5771"/>
    <w:rsid w:val="00CC5908"/>
    <w:rsid w:val="00CC5FCA"/>
    <w:rsid w:val="00CD08BB"/>
    <w:rsid w:val="00CD28AF"/>
    <w:rsid w:val="00CD3B20"/>
    <w:rsid w:val="00CD421D"/>
    <w:rsid w:val="00CD468C"/>
    <w:rsid w:val="00CD551E"/>
    <w:rsid w:val="00CD5885"/>
    <w:rsid w:val="00CD7591"/>
    <w:rsid w:val="00CD7A34"/>
    <w:rsid w:val="00CD7BB4"/>
    <w:rsid w:val="00CD7D6D"/>
    <w:rsid w:val="00CE0428"/>
    <w:rsid w:val="00CE070A"/>
    <w:rsid w:val="00CE2562"/>
    <w:rsid w:val="00CE3B60"/>
    <w:rsid w:val="00CE4B38"/>
    <w:rsid w:val="00CE521B"/>
    <w:rsid w:val="00CE678A"/>
    <w:rsid w:val="00CE70EB"/>
    <w:rsid w:val="00CE725B"/>
    <w:rsid w:val="00CF0FEF"/>
    <w:rsid w:val="00CF30D6"/>
    <w:rsid w:val="00CF3CA6"/>
    <w:rsid w:val="00CF4BFA"/>
    <w:rsid w:val="00CF4D77"/>
    <w:rsid w:val="00CF7B9F"/>
    <w:rsid w:val="00D0040F"/>
    <w:rsid w:val="00D008EF"/>
    <w:rsid w:val="00D00D4A"/>
    <w:rsid w:val="00D01F9C"/>
    <w:rsid w:val="00D03E3D"/>
    <w:rsid w:val="00D04651"/>
    <w:rsid w:val="00D072E7"/>
    <w:rsid w:val="00D100AB"/>
    <w:rsid w:val="00D10850"/>
    <w:rsid w:val="00D10CED"/>
    <w:rsid w:val="00D11167"/>
    <w:rsid w:val="00D11751"/>
    <w:rsid w:val="00D11BED"/>
    <w:rsid w:val="00D11F36"/>
    <w:rsid w:val="00D14296"/>
    <w:rsid w:val="00D1479E"/>
    <w:rsid w:val="00D1628D"/>
    <w:rsid w:val="00D16B4C"/>
    <w:rsid w:val="00D20BDA"/>
    <w:rsid w:val="00D22074"/>
    <w:rsid w:val="00D237F2"/>
    <w:rsid w:val="00D24D4A"/>
    <w:rsid w:val="00D26331"/>
    <w:rsid w:val="00D26AC7"/>
    <w:rsid w:val="00D27009"/>
    <w:rsid w:val="00D2713A"/>
    <w:rsid w:val="00D27581"/>
    <w:rsid w:val="00D27654"/>
    <w:rsid w:val="00D277B9"/>
    <w:rsid w:val="00D27828"/>
    <w:rsid w:val="00D32F3C"/>
    <w:rsid w:val="00D33444"/>
    <w:rsid w:val="00D34D5D"/>
    <w:rsid w:val="00D35519"/>
    <w:rsid w:val="00D37C6D"/>
    <w:rsid w:val="00D37D9F"/>
    <w:rsid w:val="00D40D68"/>
    <w:rsid w:val="00D42F81"/>
    <w:rsid w:val="00D50112"/>
    <w:rsid w:val="00D51504"/>
    <w:rsid w:val="00D5184E"/>
    <w:rsid w:val="00D51BC7"/>
    <w:rsid w:val="00D53A56"/>
    <w:rsid w:val="00D557BC"/>
    <w:rsid w:val="00D5766E"/>
    <w:rsid w:val="00D641B0"/>
    <w:rsid w:val="00D64DA7"/>
    <w:rsid w:val="00D64DBC"/>
    <w:rsid w:val="00D65262"/>
    <w:rsid w:val="00D66D87"/>
    <w:rsid w:val="00D66F2F"/>
    <w:rsid w:val="00D67545"/>
    <w:rsid w:val="00D706B0"/>
    <w:rsid w:val="00D7117D"/>
    <w:rsid w:val="00D717CD"/>
    <w:rsid w:val="00D7235D"/>
    <w:rsid w:val="00D74072"/>
    <w:rsid w:val="00D7407B"/>
    <w:rsid w:val="00D7571F"/>
    <w:rsid w:val="00D764B8"/>
    <w:rsid w:val="00D80310"/>
    <w:rsid w:val="00D803B5"/>
    <w:rsid w:val="00D81B14"/>
    <w:rsid w:val="00D8224B"/>
    <w:rsid w:val="00D840B1"/>
    <w:rsid w:val="00D84308"/>
    <w:rsid w:val="00D84861"/>
    <w:rsid w:val="00D84FB7"/>
    <w:rsid w:val="00D85BF3"/>
    <w:rsid w:val="00D85E49"/>
    <w:rsid w:val="00D90755"/>
    <w:rsid w:val="00D9258D"/>
    <w:rsid w:val="00D93610"/>
    <w:rsid w:val="00D93EEA"/>
    <w:rsid w:val="00D94A55"/>
    <w:rsid w:val="00D95BD7"/>
    <w:rsid w:val="00D960AC"/>
    <w:rsid w:val="00D96A19"/>
    <w:rsid w:val="00D96A7E"/>
    <w:rsid w:val="00D96D6C"/>
    <w:rsid w:val="00D973CA"/>
    <w:rsid w:val="00D973EC"/>
    <w:rsid w:val="00D978F7"/>
    <w:rsid w:val="00D97995"/>
    <w:rsid w:val="00DA0BDC"/>
    <w:rsid w:val="00DA0FEF"/>
    <w:rsid w:val="00DA1B96"/>
    <w:rsid w:val="00DA2EC2"/>
    <w:rsid w:val="00DA3324"/>
    <w:rsid w:val="00DA421F"/>
    <w:rsid w:val="00DA5EA0"/>
    <w:rsid w:val="00DA63F8"/>
    <w:rsid w:val="00DA6700"/>
    <w:rsid w:val="00DA7646"/>
    <w:rsid w:val="00DA7954"/>
    <w:rsid w:val="00DA7DBB"/>
    <w:rsid w:val="00DB0B92"/>
    <w:rsid w:val="00DB2A8F"/>
    <w:rsid w:val="00DB48DC"/>
    <w:rsid w:val="00DB6384"/>
    <w:rsid w:val="00DC07CC"/>
    <w:rsid w:val="00DC089C"/>
    <w:rsid w:val="00DC2372"/>
    <w:rsid w:val="00DC37F0"/>
    <w:rsid w:val="00DC4776"/>
    <w:rsid w:val="00DC6091"/>
    <w:rsid w:val="00DC6EF9"/>
    <w:rsid w:val="00DC7D3A"/>
    <w:rsid w:val="00DD1A0D"/>
    <w:rsid w:val="00DD1EE9"/>
    <w:rsid w:val="00DD3AFD"/>
    <w:rsid w:val="00DD467A"/>
    <w:rsid w:val="00DD6805"/>
    <w:rsid w:val="00DE0D1E"/>
    <w:rsid w:val="00DE1C5C"/>
    <w:rsid w:val="00DE1EFC"/>
    <w:rsid w:val="00DE496F"/>
    <w:rsid w:val="00DE7D94"/>
    <w:rsid w:val="00DF0E7A"/>
    <w:rsid w:val="00DF355E"/>
    <w:rsid w:val="00DF38C6"/>
    <w:rsid w:val="00DF3E50"/>
    <w:rsid w:val="00DF483C"/>
    <w:rsid w:val="00DF4D54"/>
    <w:rsid w:val="00DF6198"/>
    <w:rsid w:val="00DF6B35"/>
    <w:rsid w:val="00E00183"/>
    <w:rsid w:val="00E018A7"/>
    <w:rsid w:val="00E031E4"/>
    <w:rsid w:val="00E03312"/>
    <w:rsid w:val="00E03EDB"/>
    <w:rsid w:val="00E041DD"/>
    <w:rsid w:val="00E04789"/>
    <w:rsid w:val="00E04A2D"/>
    <w:rsid w:val="00E04AE8"/>
    <w:rsid w:val="00E0541B"/>
    <w:rsid w:val="00E059D6"/>
    <w:rsid w:val="00E068E6"/>
    <w:rsid w:val="00E06C12"/>
    <w:rsid w:val="00E07A58"/>
    <w:rsid w:val="00E07D35"/>
    <w:rsid w:val="00E1158A"/>
    <w:rsid w:val="00E116D7"/>
    <w:rsid w:val="00E11B36"/>
    <w:rsid w:val="00E124B8"/>
    <w:rsid w:val="00E12ADF"/>
    <w:rsid w:val="00E12C6A"/>
    <w:rsid w:val="00E13BE9"/>
    <w:rsid w:val="00E13E55"/>
    <w:rsid w:val="00E152A3"/>
    <w:rsid w:val="00E15DFE"/>
    <w:rsid w:val="00E16C2A"/>
    <w:rsid w:val="00E20CA8"/>
    <w:rsid w:val="00E20D01"/>
    <w:rsid w:val="00E24B17"/>
    <w:rsid w:val="00E252FF"/>
    <w:rsid w:val="00E27424"/>
    <w:rsid w:val="00E275EF"/>
    <w:rsid w:val="00E3059E"/>
    <w:rsid w:val="00E325D0"/>
    <w:rsid w:val="00E3446C"/>
    <w:rsid w:val="00E34778"/>
    <w:rsid w:val="00E3492C"/>
    <w:rsid w:val="00E34AED"/>
    <w:rsid w:val="00E34C54"/>
    <w:rsid w:val="00E35736"/>
    <w:rsid w:val="00E3665F"/>
    <w:rsid w:val="00E379AD"/>
    <w:rsid w:val="00E406BF"/>
    <w:rsid w:val="00E42C98"/>
    <w:rsid w:val="00E43A2F"/>
    <w:rsid w:val="00E440D6"/>
    <w:rsid w:val="00E4456C"/>
    <w:rsid w:val="00E44F88"/>
    <w:rsid w:val="00E45D54"/>
    <w:rsid w:val="00E464F4"/>
    <w:rsid w:val="00E46CD9"/>
    <w:rsid w:val="00E52A90"/>
    <w:rsid w:val="00E53A0B"/>
    <w:rsid w:val="00E5592C"/>
    <w:rsid w:val="00E56C97"/>
    <w:rsid w:val="00E56CD0"/>
    <w:rsid w:val="00E57C6D"/>
    <w:rsid w:val="00E61C2F"/>
    <w:rsid w:val="00E62DD4"/>
    <w:rsid w:val="00E62FDC"/>
    <w:rsid w:val="00E634A7"/>
    <w:rsid w:val="00E655AC"/>
    <w:rsid w:val="00E65CB0"/>
    <w:rsid w:val="00E66548"/>
    <w:rsid w:val="00E66868"/>
    <w:rsid w:val="00E7404B"/>
    <w:rsid w:val="00E74574"/>
    <w:rsid w:val="00E748CD"/>
    <w:rsid w:val="00E74E63"/>
    <w:rsid w:val="00E75249"/>
    <w:rsid w:val="00E753C4"/>
    <w:rsid w:val="00E77842"/>
    <w:rsid w:val="00E810E4"/>
    <w:rsid w:val="00E82113"/>
    <w:rsid w:val="00E840F2"/>
    <w:rsid w:val="00E85DCD"/>
    <w:rsid w:val="00E86631"/>
    <w:rsid w:val="00E90784"/>
    <w:rsid w:val="00E91240"/>
    <w:rsid w:val="00E921D4"/>
    <w:rsid w:val="00E92415"/>
    <w:rsid w:val="00E93F91"/>
    <w:rsid w:val="00E9488D"/>
    <w:rsid w:val="00E94ECB"/>
    <w:rsid w:val="00E95A4E"/>
    <w:rsid w:val="00E97C92"/>
    <w:rsid w:val="00EA1989"/>
    <w:rsid w:val="00EA1C77"/>
    <w:rsid w:val="00EA269E"/>
    <w:rsid w:val="00EA281A"/>
    <w:rsid w:val="00EA317C"/>
    <w:rsid w:val="00EA365C"/>
    <w:rsid w:val="00EA3861"/>
    <w:rsid w:val="00EA4E3C"/>
    <w:rsid w:val="00EA6671"/>
    <w:rsid w:val="00EA690E"/>
    <w:rsid w:val="00EA6D8B"/>
    <w:rsid w:val="00EA74B7"/>
    <w:rsid w:val="00EB11C0"/>
    <w:rsid w:val="00EB2189"/>
    <w:rsid w:val="00EB2821"/>
    <w:rsid w:val="00EB35D0"/>
    <w:rsid w:val="00EB3E7E"/>
    <w:rsid w:val="00EB3F3B"/>
    <w:rsid w:val="00EB6349"/>
    <w:rsid w:val="00EB7E22"/>
    <w:rsid w:val="00EC030F"/>
    <w:rsid w:val="00EC0569"/>
    <w:rsid w:val="00EC07CF"/>
    <w:rsid w:val="00EC0B04"/>
    <w:rsid w:val="00EC1422"/>
    <w:rsid w:val="00EC3DC2"/>
    <w:rsid w:val="00EC40C7"/>
    <w:rsid w:val="00EC50F5"/>
    <w:rsid w:val="00EC56B4"/>
    <w:rsid w:val="00EC6CA7"/>
    <w:rsid w:val="00EC7302"/>
    <w:rsid w:val="00ED2696"/>
    <w:rsid w:val="00ED2DA4"/>
    <w:rsid w:val="00ED72E0"/>
    <w:rsid w:val="00ED7DE8"/>
    <w:rsid w:val="00EE297E"/>
    <w:rsid w:val="00EE2A33"/>
    <w:rsid w:val="00EE3D6B"/>
    <w:rsid w:val="00EE5D83"/>
    <w:rsid w:val="00EE5EC1"/>
    <w:rsid w:val="00EE6AE3"/>
    <w:rsid w:val="00EE6AFB"/>
    <w:rsid w:val="00EF09C5"/>
    <w:rsid w:val="00EF0A4E"/>
    <w:rsid w:val="00EF3E39"/>
    <w:rsid w:val="00EF62D6"/>
    <w:rsid w:val="00EF71A9"/>
    <w:rsid w:val="00F0022D"/>
    <w:rsid w:val="00F004AA"/>
    <w:rsid w:val="00F00F03"/>
    <w:rsid w:val="00F01D6C"/>
    <w:rsid w:val="00F10B83"/>
    <w:rsid w:val="00F10EA7"/>
    <w:rsid w:val="00F13CF4"/>
    <w:rsid w:val="00F144DC"/>
    <w:rsid w:val="00F2159E"/>
    <w:rsid w:val="00F226F5"/>
    <w:rsid w:val="00F22AA9"/>
    <w:rsid w:val="00F23C63"/>
    <w:rsid w:val="00F26528"/>
    <w:rsid w:val="00F31FAC"/>
    <w:rsid w:val="00F321AE"/>
    <w:rsid w:val="00F32373"/>
    <w:rsid w:val="00F32726"/>
    <w:rsid w:val="00F32F51"/>
    <w:rsid w:val="00F35082"/>
    <w:rsid w:val="00F352F6"/>
    <w:rsid w:val="00F355B4"/>
    <w:rsid w:val="00F36E53"/>
    <w:rsid w:val="00F41073"/>
    <w:rsid w:val="00F41809"/>
    <w:rsid w:val="00F42DB6"/>
    <w:rsid w:val="00F43ADA"/>
    <w:rsid w:val="00F4523C"/>
    <w:rsid w:val="00F458C3"/>
    <w:rsid w:val="00F45EBC"/>
    <w:rsid w:val="00F50A1B"/>
    <w:rsid w:val="00F51D9C"/>
    <w:rsid w:val="00F52AF5"/>
    <w:rsid w:val="00F531BE"/>
    <w:rsid w:val="00F54910"/>
    <w:rsid w:val="00F54E1D"/>
    <w:rsid w:val="00F5741D"/>
    <w:rsid w:val="00F6138F"/>
    <w:rsid w:val="00F62C6F"/>
    <w:rsid w:val="00F63E17"/>
    <w:rsid w:val="00F63E24"/>
    <w:rsid w:val="00F66261"/>
    <w:rsid w:val="00F67804"/>
    <w:rsid w:val="00F7033D"/>
    <w:rsid w:val="00F70BCE"/>
    <w:rsid w:val="00F71711"/>
    <w:rsid w:val="00F717B4"/>
    <w:rsid w:val="00F71E28"/>
    <w:rsid w:val="00F72BDF"/>
    <w:rsid w:val="00F72EDE"/>
    <w:rsid w:val="00F72F6B"/>
    <w:rsid w:val="00F73AD1"/>
    <w:rsid w:val="00F743EA"/>
    <w:rsid w:val="00F74ECD"/>
    <w:rsid w:val="00F75AB3"/>
    <w:rsid w:val="00F75AC4"/>
    <w:rsid w:val="00F75F81"/>
    <w:rsid w:val="00F7681F"/>
    <w:rsid w:val="00F76A1A"/>
    <w:rsid w:val="00F77E40"/>
    <w:rsid w:val="00F8131E"/>
    <w:rsid w:val="00F8321E"/>
    <w:rsid w:val="00F87B11"/>
    <w:rsid w:val="00F912AD"/>
    <w:rsid w:val="00F932B2"/>
    <w:rsid w:val="00F933A5"/>
    <w:rsid w:val="00F942CB"/>
    <w:rsid w:val="00F978B6"/>
    <w:rsid w:val="00F97EA6"/>
    <w:rsid w:val="00FA02FB"/>
    <w:rsid w:val="00FA0818"/>
    <w:rsid w:val="00FA1228"/>
    <w:rsid w:val="00FA12ED"/>
    <w:rsid w:val="00FA2B4C"/>
    <w:rsid w:val="00FA4079"/>
    <w:rsid w:val="00FA538D"/>
    <w:rsid w:val="00FA5609"/>
    <w:rsid w:val="00FA7D25"/>
    <w:rsid w:val="00FB0256"/>
    <w:rsid w:val="00FB1F33"/>
    <w:rsid w:val="00FB5FF9"/>
    <w:rsid w:val="00FB7D6C"/>
    <w:rsid w:val="00FC5C48"/>
    <w:rsid w:val="00FC77D2"/>
    <w:rsid w:val="00FD075C"/>
    <w:rsid w:val="00FD39D2"/>
    <w:rsid w:val="00FE0094"/>
    <w:rsid w:val="00FE213A"/>
    <w:rsid w:val="00FE25ED"/>
    <w:rsid w:val="00FE659A"/>
    <w:rsid w:val="00FE7A15"/>
    <w:rsid w:val="00FE7EFE"/>
    <w:rsid w:val="00FF00DE"/>
    <w:rsid w:val="00FF0411"/>
    <w:rsid w:val="00FF088A"/>
    <w:rsid w:val="00FF09E9"/>
    <w:rsid w:val="00FF3B69"/>
    <w:rsid w:val="00FF553F"/>
    <w:rsid w:val="00FF5841"/>
    <w:rsid w:val="00FF689B"/>
    <w:rsid w:val="01148F07"/>
    <w:rsid w:val="01227CDD"/>
    <w:rsid w:val="01E32A7C"/>
    <w:rsid w:val="01E78420"/>
    <w:rsid w:val="024BA251"/>
    <w:rsid w:val="02918C90"/>
    <w:rsid w:val="02A54E14"/>
    <w:rsid w:val="02BE4D3E"/>
    <w:rsid w:val="02F4BB23"/>
    <w:rsid w:val="03174BCD"/>
    <w:rsid w:val="03597F20"/>
    <w:rsid w:val="04B3D261"/>
    <w:rsid w:val="04C3A165"/>
    <w:rsid w:val="050D0417"/>
    <w:rsid w:val="051EB12D"/>
    <w:rsid w:val="051F24E2"/>
    <w:rsid w:val="0543D132"/>
    <w:rsid w:val="0575082C"/>
    <w:rsid w:val="05A3EBDE"/>
    <w:rsid w:val="069EC341"/>
    <w:rsid w:val="06A183B3"/>
    <w:rsid w:val="06D517EA"/>
    <w:rsid w:val="06E0A16D"/>
    <w:rsid w:val="072B1B12"/>
    <w:rsid w:val="0735AD80"/>
    <w:rsid w:val="0750E1E6"/>
    <w:rsid w:val="078A973B"/>
    <w:rsid w:val="079CA971"/>
    <w:rsid w:val="07ECFB27"/>
    <w:rsid w:val="07F05FBE"/>
    <w:rsid w:val="0856C5A4"/>
    <w:rsid w:val="08D389EA"/>
    <w:rsid w:val="091314D6"/>
    <w:rsid w:val="09740474"/>
    <w:rsid w:val="09BF4082"/>
    <w:rsid w:val="09CFE554"/>
    <w:rsid w:val="09D2E2DE"/>
    <w:rsid w:val="09E0753A"/>
    <w:rsid w:val="0A38B16D"/>
    <w:rsid w:val="0A39C41C"/>
    <w:rsid w:val="0AB95F31"/>
    <w:rsid w:val="0ABB3F77"/>
    <w:rsid w:val="0AECE95B"/>
    <w:rsid w:val="0AF725F3"/>
    <w:rsid w:val="0B311CF6"/>
    <w:rsid w:val="0B854791"/>
    <w:rsid w:val="0C0C08A0"/>
    <w:rsid w:val="0C70EA52"/>
    <w:rsid w:val="0CB6F6C0"/>
    <w:rsid w:val="0CCB58FC"/>
    <w:rsid w:val="0CD42E2D"/>
    <w:rsid w:val="0CEFF9B9"/>
    <w:rsid w:val="0D0BBD28"/>
    <w:rsid w:val="0D2F1969"/>
    <w:rsid w:val="0D3BAE4E"/>
    <w:rsid w:val="0D635A48"/>
    <w:rsid w:val="0D753504"/>
    <w:rsid w:val="0D8E54F8"/>
    <w:rsid w:val="0DA8BB52"/>
    <w:rsid w:val="0DBDEC82"/>
    <w:rsid w:val="0E1DEC08"/>
    <w:rsid w:val="0E418C4A"/>
    <w:rsid w:val="0E4F6135"/>
    <w:rsid w:val="0E9F0911"/>
    <w:rsid w:val="0ED18B1B"/>
    <w:rsid w:val="0F1013DE"/>
    <w:rsid w:val="0F42CB6E"/>
    <w:rsid w:val="0F580F90"/>
    <w:rsid w:val="0FC6C4FF"/>
    <w:rsid w:val="0FC77B0D"/>
    <w:rsid w:val="0FF787A1"/>
    <w:rsid w:val="101C285E"/>
    <w:rsid w:val="1030FB91"/>
    <w:rsid w:val="10629CEF"/>
    <w:rsid w:val="1081B312"/>
    <w:rsid w:val="10DB265A"/>
    <w:rsid w:val="10E25A75"/>
    <w:rsid w:val="10EC254B"/>
    <w:rsid w:val="111D5670"/>
    <w:rsid w:val="111D5C44"/>
    <w:rsid w:val="11377792"/>
    <w:rsid w:val="11AD05CA"/>
    <w:rsid w:val="1221A7BD"/>
    <w:rsid w:val="12F78856"/>
    <w:rsid w:val="1314FD6D"/>
    <w:rsid w:val="13263844"/>
    <w:rsid w:val="13305489"/>
    <w:rsid w:val="1342D8A9"/>
    <w:rsid w:val="138938C6"/>
    <w:rsid w:val="13E35DC3"/>
    <w:rsid w:val="13EF8D6B"/>
    <w:rsid w:val="143FE9B4"/>
    <w:rsid w:val="1461E452"/>
    <w:rsid w:val="14672A95"/>
    <w:rsid w:val="14D35A7D"/>
    <w:rsid w:val="150C5A3A"/>
    <w:rsid w:val="153A2B4E"/>
    <w:rsid w:val="153E3A7D"/>
    <w:rsid w:val="15545C60"/>
    <w:rsid w:val="15A56E7B"/>
    <w:rsid w:val="166BF60C"/>
    <w:rsid w:val="168D29D0"/>
    <w:rsid w:val="16997711"/>
    <w:rsid w:val="16E0B550"/>
    <w:rsid w:val="16E6AC60"/>
    <w:rsid w:val="173AB809"/>
    <w:rsid w:val="175D8FF0"/>
    <w:rsid w:val="175E761A"/>
    <w:rsid w:val="178412F6"/>
    <w:rsid w:val="1787F827"/>
    <w:rsid w:val="178E12F7"/>
    <w:rsid w:val="187D7890"/>
    <w:rsid w:val="18883E21"/>
    <w:rsid w:val="189D4B2D"/>
    <w:rsid w:val="190EB413"/>
    <w:rsid w:val="191FE357"/>
    <w:rsid w:val="1966D80F"/>
    <w:rsid w:val="198BAE14"/>
    <w:rsid w:val="19B43939"/>
    <w:rsid w:val="19D117D3"/>
    <w:rsid w:val="19F77EF8"/>
    <w:rsid w:val="1A0A8FDE"/>
    <w:rsid w:val="1A33D214"/>
    <w:rsid w:val="1B0EB5A6"/>
    <w:rsid w:val="1B3937AF"/>
    <w:rsid w:val="1B42AD39"/>
    <w:rsid w:val="1B842A59"/>
    <w:rsid w:val="1B904475"/>
    <w:rsid w:val="1B934F59"/>
    <w:rsid w:val="1C1184CE"/>
    <w:rsid w:val="1C21D2A5"/>
    <w:rsid w:val="1CBBDFB3"/>
    <w:rsid w:val="1CC0C57B"/>
    <w:rsid w:val="1CE2EA94"/>
    <w:rsid w:val="1CEF4A95"/>
    <w:rsid w:val="1D2C14D6"/>
    <w:rsid w:val="1D2F1FBA"/>
    <w:rsid w:val="1DA14E6D"/>
    <w:rsid w:val="1DB663A2"/>
    <w:rsid w:val="1DC8240E"/>
    <w:rsid w:val="1DDC0FCA"/>
    <w:rsid w:val="1E045446"/>
    <w:rsid w:val="1E191A82"/>
    <w:rsid w:val="1E4CD805"/>
    <w:rsid w:val="1E8B1AF6"/>
    <w:rsid w:val="1E9E3002"/>
    <w:rsid w:val="1EBB99AA"/>
    <w:rsid w:val="1EFF23DB"/>
    <w:rsid w:val="1F5B810E"/>
    <w:rsid w:val="1F7AEA06"/>
    <w:rsid w:val="1F971261"/>
    <w:rsid w:val="1F984BE9"/>
    <w:rsid w:val="1FCD6E73"/>
    <w:rsid w:val="200CA8D2"/>
    <w:rsid w:val="2066C07C"/>
    <w:rsid w:val="212130D0"/>
    <w:rsid w:val="21A91B43"/>
    <w:rsid w:val="21BF4B1E"/>
    <w:rsid w:val="21D11494"/>
    <w:rsid w:val="21E8828C"/>
    <w:rsid w:val="225D4393"/>
    <w:rsid w:val="2271CE5A"/>
    <w:rsid w:val="2283A410"/>
    <w:rsid w:val="22933BDB"/>
    <w:rsid w:val="22B59659"/>
    <w:rsid w:val="23747175"/>
    <w:rsid w:val="239E613E"/>
    <w:rsid w:val="23AC070B"/>
    <w:rsid w:val="2518B7AF"/>
    <w:rsid w:val="258EC699"/>
    <w:rsid w:val="25A96F1C"/>
    <w:rsid w:val="25D564EC"/>
    <w:rsid w:val="25E0B709"/>
    <w:rsid w:val="26863A7E"/>
    <w:rsid w:val="2690198A"/>
    <w:rsid w:val="26D60200"/>
    <w:rsid w:val="27CA2C91"/>
    <w:rsid w:val="27E4D056"/>
    <w:rsid w:val="281BF105"/>
    <w:rsid w:val="2821466C"/>
    <w:rsid w:val="283824A2"/>
    <w:rsid w:val="283EA587"/>
    <w:rsid w:val="28523FF0"/>
    <w:rsid w:val="285358C2"/>
    <w:rsid w:val="287391A2"/>
    <w:rsid w:val="28F2554D"/>
    <w:rsid w:val="28FBD529"/>
    <w:rsid w:val="290D05AE"/>
    <w:rsid w:val="290FBE90"/>
    <w:rsid w:val="291857CB"/>
    <w:rsid w:val="292B1F6E"/>
    <w:rsid w:val="295DBE80"/>
    <w:rsid w:val="297FB929"/>
    <w:rsid w:val="2A63B7E2"/>
    <w:rsid w:val="2AC8AA15"/>
    <w:rsid w:val="2AE049EB"/>
    <w:rsid w:val="2AE181E9"/>
    <w:rsid w:val="2AEF7E2E"/>
    <w:rsid w:val="2B1F8CFA"/>
    <w:rsid w:val="2B249074"/>
    <w:rsid w:val="2B4F5B79"/>
    <w:rsid w:val="2B699DFE"/>
    <w:rsid w:val="2BFF8843"/>
    <w:rsid w:val="2C2C0184"/>
    <w:rsid w:val="2CC40440"/>
    <w:rsid w:val="2CED29B2"/>
    <w:rsid w:val="2D056E5F"/>
    <w:rsid w:val="2D05B7DA"/>
    <w:rsid w:val="2D376EE7"/>
    <w:rsid w:val="2D50C777"/>
    <w:rsid w:val="2D686E43"/>
    <w:rsid w:val="2D960667"/>
    <w:rsid w:val="2E1CD0ED"/>
    <w:rsid w:val="2E2B2692"/>
    <w:rsid w:val="2E5805D9"/>
    <w:rsid w:val="2F372905"/>
    <w:rsid w:val="2F6196D1"/>
    <w:rsid w:val="302AEBF8"/>
    <w:rsid w:val="302E0C93"/>
    <w:rsid w:val="3056E1C8"/>
    <w:rsid w:val="30AA0B64"/>
    <w:rsid w:val="30ABC032"/>
    <w:rsid w:val="31200519"/>
    <w:rsid w:val="319F4032"/>
    <w:rsid w:val="31D75FB8"/>
    <w:rsid w:val="31E7A6D9"/>
    <w:rsid w:val="31ED6B7F"/>
    <w:rsid w:val="320E65C6"/>
    <w:rsid w:val="3224389A"/>
    <w:rsid w:val="329297E8"/>
    <w:rsid w:val="32C804C6"/>
    <w:rsid w:val="32CBAE90"/>
    <w:rsid w:val="32CF8DF4"/>
    <w:rsid w:val="33628CBA"/>
    <w:rsid w:val="33710D73"/>
    <w:rsid w:val="33893BE0"/>
    <w:rsid w:val="34110788"/>
    <w:rsid w:val="343933AA"/>
    <w:rsid w:val="34707EC1"/>
    <w:rsid w:val="355672E2"/>
    <w:rsid w:val="36133C64"/>
    <w:rsid w:val="3681D594"/>
    <w:rsid w:val="36827178"/>
    <w:rsid w:val="36CFB30D"/>
    <w:rsid w:val="36D3E54F"/>
    <w:rsid w:val="380B0102"/>
    <w:rsid w:val="3819A5C0"/>
    <w:rsid w:val="384001CE"/>
    <w:rsid w:val="38451065"/>
    <w:rsid w:val="38E1517D"/>
    <w:rsid w:val="390CCEF6"/>
    <w:rsid w:val="3952FC82"/>
    <w:rsid w:val="3958ED43"/>
    <w:rsid w:val="398AC4E6"/>
    <w:rsid w:val="39DFD74F"/>
    <w:rsid w:val="39F08DAF"/>
    <w:rsid w:val="3A381EEC"/>
    <w:rsid w:val="3A86D2D3"/>
    <w:rsid w:val="3A983AA3"/>
    <w:rsid w:val="3ABD71D5"/>
    <w:rsid w:val="3AE8F515"/>
    <w:rsid w:val="3B67CF03"/>
    <w:rsid w:val="3BC72DCE"/>
    <w:rsid w:val="3C2FD84F"/>
    <w:rsid w:val="3C710DEA"/>
    <w:rsid w:val="3D1D6C5E"/>
    <w:rsid w:val="3D237FAF"/>
    <w:rsid w:val="3D3564D0"/>
    <w:rsid w:val="3D70FAA1"/>
    <w:rsid w:val="3DB54E15"/>
    <w:rsid w:val="3DDBEA3A"/>
    <w:rsid w:val="3DF62CBF"/>
    <w:rsid w:val="3F2D3CD6"/>
    <w:rsid w:val="3F990254"/>
    <w:rsid w:val="3FF15B4A"/>
    <w:rsid w:val="40410FC2"/>
    <w:rsid w:val="4066D701"/>
    <w:rsid w:val="4075F7F1"/>
    <w:rsid w:val="40A89B63"/>
    <w:rsid w:val="40EBB879"/>
    <w:rsid w:val="40F86832"/>
    <w:rsid w:val="4117834B"/>
    <w:rsid w:val="414A75B0"/>
    <w:rsid w:val="41A28C4E"/>
    <w:rsid w:val="42DD9D9D"/>
    <w:rsid w:val="4311608D"/>
    <w:rsid w:val="434D9D56"/>
    <w:rsid w:val="435A35EA"/>
    <w:rsid w:val="43E890C3"/>
    <w:rsid w:val="4411C965"/>
    <w:rsid w:val="4447C880"/>
    <w:rsid w:val="44662C89"/>
    <w:rsid w:val="44C13F13"/>
    <w:rsid w:val="44E164AE"/>
    <w:rsid w:val="453D5239"/>
    <w:rsid w:val="45569CF9"/>
    <w:rsid w:val="45889B13"/>
    <w:rsid w:val="45F7BE12"/>
    <w:rsid w:val="46607711"/>
    <w:rsid w:val="46608785"/>
    <w:rsid w:val="466A7B12"/>
    <w:rsid w:val="46A5A9A2"/>
    <w:rsid w:val="46CDEAB6"/>
    <w:rsid w:val="47B19B02"/>
    <w:rsid w:val="47D9486C"/>
    <w:rsid w:val="47E1C6CC"/>
    <w:rsid w:val="47F9DE0F"/>
    <w:rsid w:val="480A0B48"/>
    <w:rsid w:val="48199F4E"/>
    <w:rsid w:val="48271B81"/>
    <w:rsid w:val="486A4137"/>
    <w:rsid w:val="488004FD"/>
    <w:rsid w:val="489D6E40"/>
    <w:rsid w:val="497862F2"/>
    <w:rsid w:val="4A19C953"/>
    <w:rsid w:val="4A6E2FA4"/>
    <w:rsid w:val="4AF4A16F"/>
    <w:rsid w:val="4B08FB6F"/>
    <w:rsid w:val="4B94DEEA"/>
    <w:rsid w:val="4BA1E1F9"/>
    <w:rsid w:val="4C2C09A2"/>
    <w:rsid w:val="4C4502CC"/>
    <w:rsid w:val="4C585C9B"/>
    <w:rsid w:val="4C6C6610"/>
    <w:rsid w:val="4CE3FD28"/>
    <w:rsid w:val="4D68C007"/>
    <w:rsid w:val="4D70EB66"/>
    <w:rsid w:val="4D89EA1F"/>
    <w:rsid w:val="4D8D775F"/>
    <w:rsid w:val="4E083671"/>
    <w:rsid w:val="4E1ECE1D"/>
    <w:rsid w:val="4EA23ACE"/>
    <w:rsid w:val="4EA901CD"/>
    <w:rsid w:val="4ECCA89A"/>
    <w:rsid w:val="4EE4A695"/>
    <w:rsid w:val="4F15FA8C"/>
    <w:rsid w:val="4F7E37C0"/>
    <w:rsid w:val="4FC29E64"/>
    <w:rsid w:val="50706681"/>
    <w:rsid w:val="508B16E2"/>
    <w:rsid w:val="50C290A5"/>
    <w:rsid w:val="51047367"/>
    <w:rsid w:val="512295DB"/>
    <w:rsid w:val="512DE514"/>
    <w:rsid w:val="515F40B2"/>
    <w:rsid w:val="5171B12B"/>
    <w:rsid w:val="51728B99"/>
    <w:rsid w:val="518C4623"/>
    <w:rsid w:val="51B35FF6"/>
    <w:rsid w:val="51DFEE76"/>
    <w:rsid w:val="520DBEE6"/>
    <w:rsid w:val="525BA792"/>
    <w:rsid w:val="526C88AB"/>
    <w:rsid w:val="526ED5DD"/>
    <w:rsid w:val="5312BCB0"/>
    <w:rsid w:val="533FB3D1"/>
    <w:rsid w:val="534A1291"/>
    <w:rsid w:val="5378473A"/>
    <w:rsid w:val="53F4FB3C"/>
    <w:rsid w:val="542549AC"/>
    <w:rsid w:val="54DF8E9B"/>
    <w:rsid w:val="552660A1"/>
    <w:rsid w:val="55468F68"/>
    <w:rsid w:val="555BB1B1"/>
    <w:rsid w:val="555E8805"/>
    <w:rsid w:val="556BD208"/>
    <w:rsid w:val="5578FC3E"/>
    <w:rsid w:val="56102EB6"/>
    <w:rsid w:val="5689C4BB"/>
    <w:rsid w:val="56C651CB"/>
    <w:rsid w:val="56F833A4"/>
    <w:rsid w:val="5711E1AC"/>
    <w:rsid w:val="572F62FB"/>
    <w:rsid w:val="57B549E5"/>
    <w:rsid w:val="57C7BECC"/>
    <w:rsid w:val="58064ED2"/>
    <w:rsid w:val="58397C07"/>
    <w:rsid w:val="583A4381"/>
    <w:rsid w:val="583F547C"/>
    <w:rsid w:val="58AF750F"/>
    <w:rsid w:val="59CB80D0"/>
    <w:rsid w:val="59DC8161"/>
    <w:rsid w:val="5A4AA1EC"/>
    <w:rsid w:val="5A940F2D"/>
    <w:rsid w:val="5B076FBC"/>
    <w:rsid w:val="5B5B59E9"/>
    <w:rsid w:val="5B65AAAC"/>
    <w:rsid w:val="5B8E109A"/>
    <w:rsid w:val="5BE6C9AD"/>
    <w:rsid w:val="5C195933"/>
    <w:rsid w:val="5CC18C7C"/>
    <w:rsid w:val="5D3C4412"/>
    <w:rsid w:val="5D816086"/>
    <w:rsid w:val="5DAF6C3F"/>
    <w:rsid w:val="5DB9C22B"/>
    <w:rsid w:val="5F209238"/>
    <w:rsid w:val="5F38BC37"/>
    <w:rsid w:val="5F4AFB16"/>
    <w:rsid w:val="5FA590C0"/>
    <w:rsid w:val="5FDD42E0"/>
    <w:rsid w:val="5FE36978"/>
    <w:rsid w:val="60452640"/>
    <w:rsid w:val="604B0505"/>
    <w:rsid w:val="61709E99"/>
    <w:rsid w:val="618CA23D"/>
    <w:rsid w:val="61975D5E"/>
    <w:rsid w:val="61E3FF28"/>
    <w:rsid w:val="61ECB550"/>
    <w:rsid w:val="628513F2"/>
    <w:rsid w:val="62D3F3CF"/>
    <w:rsid w:val="62E24FF1"/>
    <w:rsid w:val="6363E98F"/>
    <w:rsid w:val="63CC65F4"/>
    <w:rsid w:val="63F0A20A"/>
    <w:rsid w:val="645CF7A6"/>
    <w:rsid w:val="646CD7B1"/>
    <w:rsid w:val="6495C5B3"/>
    <w:rsid w:val="64B37604"/>
    <w:rsid w:val="64CC4EEA"/>
    <w:rsid w:val="65C4D410"/>
    <w:rsid w:val="6649FFBB"/>
    <w:rsid w:val="664F4665"/>
    <w:rsid w:val="665A45E1"/>
    <w:rsid w:val="668DEBBF"/>
    <w:rsid w:val="66AC203A"/>
    <w:rsid w:val="66DCA372"/>
    <w:rsid w:val="671D3240"/>
    <w:rsid w:val="672E733A"/>
    <w:rsid w:val="67A5F899"/>
    <w:rsid w:val="67BBC2FA"/>
    <w:rsid w:val="68249E5A"/>
    <w:rsid w:val="68BD885B"/>
    <w:rsid w:val="68DDC01F"/>
    <w:rsid w:val="6982F8B3"/>
    <w:rsid w:val="69D58764"/>
    <w:rsid w:val="6A063564"/>
    <w:rsid w:val="6A23E945"/>
    <w:rsid w:val="6A2D6C91"/>
    <w:rsid w:val="6A3BA778"/>
    <w:rsid w:val="6A659CD0"/>
    <w:rsid w:val="6A8871BE"/>
    <w:rsid w:val="6AA8E795"/>
    <w:rsid w:val="6B1BBD0B"/>
    <w:rsid w:val="6B7D6252"/>
    <w:rsid w:val="6B920EE3"/>
    <w:rsid w:val="6BE09371"/>
    <w:rsid w:val="6BF01DEE"/>
    <w:rsid w:val="6C1B0A26"/>
    <w:rsid w:val="6C4C0E5E"/>
    <w:rsid w:val="6C5CBFAB"/>
    <w:rsid w:val="6CB5CCE0"/>
    <w:rsid w:val="6CE63B97"/>
    <w:rsid w:val="6CEF76E2"/>
    <w:rsid w:val="6CF48223"/>
    <w:rsid w:val="6D17F6BE"/>
    <w:rsid w:val="6D4261AA"/>
    <w:rsid w:val="6D45A99B"/>
    <w:rsid w:val="6D8BEE4F"/>
    <w:rsid w:val="6DE79A50"/>
    <w:rsid w:val="6E0931B3"/>
    <w:rsid w:val="6E0FE7E0"/>
    <w:rsid w:val="6E27C90F"/>
    <w:rsid w:val="6E95BB83"/>
    <w:rsid w:val="6ECE5D7B"/>
    <w:rsid w:val="6EF92338"/>
    <w:rsid w:val="6EFCFF3E"/>
    <w:rsid w:val="6F583353"/>
    <w:rsid w:val="6F971038"/>
    <w:rsid w:val="700F28CF"/>
    <w:rsid w:val="702717A4"/>
    <w:rsid w:val="7101EB2D"/>
    <w:rsid w:val="713E508D"/>
    <w:rsid w:val="715E204E"/>
    <w:rsid w:val="7166EB8E"/>
    <w:rsid w:val="71E09949"/>
    <w:rsid w:val="7227439F"/>
    <w:rsid w:val="724D45D5"/>
    <w:rsid w:val="727030DC"/>
    <w:rsid w:val="73459009"/>
    <w:rsid w:val="73681023"/>
    <w:rsid w:val="73F356B9"/>
    <w:rsid w:val="73F4862A"/>
    <w:rsid w:val="7488F572"/>
    <w:rsid w:val="749DE4E5"/>
    <w:rsid w:val="749E8C50"/>
    <w:rsid w:val="74F14041"/>
    <w:rsid w:val="75571CE7"/>
    <w:rsid w:val="755EE461"/>
    <w:rsid w:val="75A987E1"/>
    <w:rsid w:val="75B98C6F"/>
    <w:rsid w:val="766F074A"/>
    <w:rsid w:val="76D95531"/>
    <w:rsid w:val="770EA808"/>
    <w:rsid w:val="771025E7"/>
    <w:rsid w:val="777384DF"/>
    <w:rsid w:val="77C35D31"/>
    <w:rsid w:val="77D62D12"/>
    <w:rsid w:val="77D915E2"/>
    <w:rsid w:val="787D1F5D"/>
    <w:rsid w:val="788E979D"/>
    <w:rsid w:val="78A0C6E3"/>
    <w:rsid w:val="79825A90"/>
    <w:rsid w:val="79882B72"/>
    <w:rsid w:val="7999B78B"/>
    <w:rsid w:val="79B95946"/>
    <w:rsid w:val="79BC9F43"/>
    <w:rsid w:val="7A75997C"/>
    <w:rsid w:val="7A761D83"/>
    <w:rsid w:val="7AA28AA7"/>
    <w:rsid w:val="7AC003C3"/>
    <w:rsid w:val="7B8D5129"/>
    <w:rsid w:val="7BC6385F"/>
    <w:rsid w:val="7C4F0BB9"/>
    <w:rsid w:val="7CF3C105"/>
    <w:rsid w:val="7D835079"/>
    <w:rsid w:val="7DAE64F0"/>
    <w:rsid w:val="7DC7A45D"/>
    <w:rsid w:val="7DCC28B8"/>
    <w:rsid w:val="7F05F87D"/>
    <w:rsid w:val="7FD1F05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CF3741"/>
  <w15:chartTrackingRefBased/>
  <w15:docId w15:val="{5C69F1F2-2B80-4E4B-8869-C0DDD6D3D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DEF"/>
    <w:pPr>
      <w:spacing w:after="0" w:line="240" w:lineRule="auto"/>
    </w:pPr>
    <w:rPr>
      <w:rFonts w:ascii="Calibri" w:hAnsi="Calibri" w:cs="Calibr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655AC"/>
    <w:pPr>
      <w:ind w:left="720"/>
      <w:contextualSpacing/>
    </w:pPr>
  </w:style>
  <w:style w:type="paragraph" w:styleId="Textedebulles">
    <w:name w:val="Balloon Text"/>
    <w:basedOn w:val="Normal"/>
    <w:link w:val="TextedebullesCar"/>
    <w:uiPriority w:val="99"/>
    <w:semiHidden/>
    <w:unhideWhenUsed/>
    <w:rsid w:val="00E655AC"/>
    <w:rPr>
      <w:rFonts w:ascii="Segoe UI" w:hAnsi="Segoe UI" w:cs="Segoe UI"/>
      <w:sz w:val="18"/>
      <w:szCs w:val="18"/>
    </w:rPr>
  </w:style>
  <w:style w:type="character" w:customStyle="1" w:styleId="TextedebullesCar">
    <w:name w:val="Texte de bulles Car"/>
    <w:basedOn w:val="Policepardfaut"/>
    <w:link w:val="Textedebulles"/>
    <w:uiPriority w:val="99"/>
    <w:semiHidden/>
    <w:rsid w:val="00E655AC"/>
    <w:rPr>
      <w:rFonts w:ascii="Segoe UI" w:hAnsi="Segoe UI" w:cs="Segoe UI"/>
      <w:sz w:val="18"/>
      <w:szCs w:val="18"/>
    </w:rPr>
  </w:style>
  <w:style w:type="character" w:styleId="Marquedecommentaire">
    <w:name w:val="annotation reference"/>
    <w:basedOn w:val="Policepardfaut"/>
    <w:uiPriority w:val="99"/>
    <w:semiHidden/>
    <w:unhideWhenUsed/>
    <w:rsid w:val="003758CE"/>
    <w:rPr>
      <w:sz w:val="16"/>
      <w:szCs w:val="16"/>
    </w:rPr>
  </w:style>
  <w:style w:type="paragraph" w:styleId="Commentaire">
    <w:name w:val="annotation text"/>
    <w:basedOn w:val="Normal"/>
    <w:link w:val="CommentaireCar"/>
    <w:uiPriority w:val="99"/>
    <w:unhideWhenUsed/>
    <w:rsid w:val="003758CE"/>
    <w:rPr>
      <w:sz w:val="20"/>
      <w:szCs w:val="20"/>
    </w:rPr>
  </w:style>
  <w:style w:type="character" w:customStyle="1" w:styleId="CommentaireCar">
    <w:name w:val="Commentaire Car"/>
    <w:basedOn w:val="Policepardfaut"/>
    <w:link w:val="Commentaire"/>
    <w:uiPriority w:val="99"/>
    <w:rsid w:val="003758CE"/>
    <w:rPr>
      <w:rFonts w:ascii="Calibri" w:hAnsi="Calibri" w:cs="Calibri"/>
      <w:sz w:val="20"/>
      <w:szCs w:val="20"/>
    </w:rPr>
  </w:style>
  <w:style w:type="paragraph" w:styleId="Objetducommentaire">
    <w:name w:val="annotation subject"/>
    <w:basedOn w:val="Commentaire"/>
    <w:next w:val="Commentaire"/>
    <w:link w:val="ObjetducommentaireCar"/>
    <w:uiPriority w:val="99"/>
    <w:semiHidden/>
    <w:unhideWhenUsed/>
    <w:rsid w:val="003758CE"/>
    <w:rPr>
      <w:b/>
      <w:bCs/>
    </w:rPr>
  </w:style>
  <w:style w:type="character" w:customStyle="1" w:styleId="ObjetducommentaireCar">
    <w:name w:val="Objet du commentaire Car"/>
    <w:basedOn w:val="CommentaireCar"/>
    <w:link w:val="Objetducommentaire"/>
    <w:uiPriority w:val="99"/>
    <w:semiHidden/>
    <w:rsid w:val="003758CE"/>
    <w:rPr>
      <w:rFonts w:ascii="Calibri" w:hAnsi="Calibri" w:cs="Calibri"/>
      <w:b/>
      <w:bCs/>
      <w:sz w:val="20"/>
      <w:szCs w:val="20"/>
    </w:rPr>
  </w:style>
  <w:style w:type="paragraph" w:styleId="Rvision">
    <w:name w:val="Revision"/>
    <w:hidden/>
    <w:uiPriority w:val="99"/>
    <w:semiHidden/>
    <w:rsid w:val="00EC07CF"/>
    <w:pPr>
      <w:spacing w:after="0" w:line="240" w:lineRule="auto"/>
    </w:pPr>
    <w:rPr>
      <w:rFonts w:ascii="Calibri" w:hAnsi="Calibri" w:cs="Calibri"/>
    </w:rPr>
  </w:style>
  <w:style w:type="character" w:styleId="Lienhypertexte">
    <w:name w:val="Hyperlink"/>
    <w:basedOn w:val="Policepardfaut"/>
    <w:uiPriority w:val="99"/>
    <w:unhideWhenUsed/>
    <w:rsid w:val="00A32892"/>
    <w:rPr>
      <w:color w:val="0563C1" w:themeColor="hyperlink"/>
      <w:u w:val="single"/>
    </w:rPr>
  </w:style>
  <w:style w:type="character" w:styleId="Mentionnonrsolue">
    <w:name w:val="Unresolved Mention"/>
    <w:basedOn w:val="Policepardfaut"/>
    <w:uiPriority w:val="99"/>
    <w:semiHidden/>
    <w:unhideWhenUsed/>
    <w:rsid w:val="00A32892"/>
    <w:rPr>
      <w:color w:val="605E5C"/>
      <w:shd w:val="clear" w:color="auto" w:fill="E1DFDD"/>
    </w:rPr>
  </w:style>
  <w:style w:type="table" w:styleId="Grilledutableau">
    <w:name w:val="Table Grid"/>
    <w:basedOn w:val="TableauNormal"/>
    <w:uiPriority w:val="39"/>
    <w:rsid w:val="002849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16D3"/>
    <w:pPr>
      <w:tabs>
        <w:tab w:val="center" w:pos="4536"/>
        <w:tab w:val="right" w:pos="9072"/>
      </w:tabs>
    </w:pPr>
  </w:style>
  <w:style w:type="character" w:customStyle="1" w:styleId="En-tteCar">
    <w:name w:val="En-tête Car"/>
    <w:basedOn w:val="Policepardfaut"/>
    <w:link w:val="En-tte"/>
    <w:uiPriority w:val="99"/>
    <w:rsid w:val="002616D3"/>
    <w:rPr>
      <w:rFonts w:ascii="Calibri" w:hAnsi="Calibri" w:cs="Calibri"/>
    </w:rPr>
  </w:style>
  <w:style w:type="paragraph" w:styleId="Pieddepage">
    <w:name w:val="footer"/>
    <w:basedOn w:val="Normal"/>
    <w:link w:val="PieddepageCar"/>
    <w:uiPriority w:val="99"/>
    <w:unhideWhenUsed/>
    <w:rsid w:val="002616D3"/>
    <w:pPr>
      <w:tabs>
        <w:tab w:val="center" w:pos="4536"/>
        <w:tab w:val="right" w:pos="9072"/>
      </w:tabs>
    </w:pPr>
  </w:style>
  <w:style w:type="character" w:customStyle="1" w:styleId="PieddepageCar">
    <w:name w:val="Pied de page Car"/>
    <w:basedOn w:val="Policepardfaut"/>
    <w:link w:val="Pieddepage"/>
    <w:uiPriority w:val="99"/>
    <w:rsid w:val="002616D3"/>
    <w:rPr>
      <w:rFonts w:ascii="Calibri" w:hAnsi="Calibri" w:cs="Calibri"/>
    </w:rPr>
  </w:style>
  <w:style w:type="character" w:styleId="Lienhypertextesuivivisit">
    <w:name w:val="FollowedHyperlink"/>
    <w:basedOn w:val="Policepardfaut"/>
    <w:uiPriority w:val="99"/>
    <w:semiHidden/>
    <w:unhideWhenUsed/>
    <w:rsid w:val="00744A82"/>
    <w:rPr>
      <w:color w:val="954F72" w:themeColor="followedHyperlink"/>
      <w:u w:val="single"/>
    </w:rPr>
  </w:style>
  <w:style w:type="paragraph" w:customStyle="1" w:styleId="xmsonormal">
    <w:name w:val="x_msonormal"/>
    <w:basedOn w:val="Normal"/>
    <w:rsid w:val="00146EF0"/>
    <w:rPr>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830714">
      <w:bodyDiv w:val="1"/>
      <w:marLeft w:val="0"/>
      <w:marRight w:val="0"/>
      <w:marTop w:val="0"/>
      <w:marBottom w:val="0"/>
      <w:divBdr>
        <w:top w:val="none" w:sz="0" w:space="0" w:color="auto"/>
        <w:left w:val="none" w:sz="0" w:space="0" w:color="auto"/>
        <w:bottom w:val="none" w:sz="0" w:space="0" w:color="auto"/>
        <w:right w:val="none" w:sz="0" w:space="0" w:color="auto"/>
      </w:divBdr>
    </w:div>
    <w:div w:id="283731493">
      <w:bodyDiv w:val="1"/>
      <w:marLeft w:val="0"/>
      <w:marRight w:val="0"/>
      <w:marTop w:val="0"/>
      <w:marBottom w:val="0"/>
      <w:divBdr>
        <w:top w:val="none" w:sz="0" w:space="0" w:color="auto"/>
        <w:left w:val="none" w:sz="0" w:space="0" w:color="auto"/>
        <w:bottom w:val="none" w:sz="0" w:space="0" w:color="auto"/>
        <w:right w:val="none" w:sz="0" w:space="0" w:color="auto"/>
      </w:divBdr>
    </w:div>
    <w:div w:id="451288477">
      <w:bodyDiv w:val="1"/>
      <w:marLeft w:val="0"/>
      <w:marRight w:val="0"/>
      <w:marTop w:val="0"/>
      <w:marBottom w:val="0"/>
      <w:divBdr>
        <w:top w:val="none" w:sz="0" w:space="0" w:color="auto"/>
        <w:left w:val="none" w:sz="0" w:space="0" w:color="auto"/>
        <w:bottom w:val="none" w:sz="0" w:space="0" w:color="auto"/>
        <w:right w:val="none" w:sz="0" w:space="0" w:color="auto"/>
      </w:divBdr>
    </w:div>
    <w:div w:id="510685959">
      <w:bodyDiv w:val="1"/>
      <w:marLeft w:val="0"/>
      <w:marRight w:val="0"/>
      <w:marTop w:val="0"/>
      <w:marBottom w:val="0"/>
      <w:divBdr>
        <w:top w:val="none" w:sz="0" w:space="0" w:color="auto"/>
        <w:left w:val="none" w:sz="0" w:space="0" w:color="auto"/>
        <w:bottom w:val="none" w:sz="0" w:space="0" w:color="auto"/>
        <w:right w:val="none" w:sz="0" w:space="0" w:color="auto"/>
      </w:divBdr>
    </w:div>
    <w:div w:id="587153323">
      <w:bodyDiv w:val="1"/>
      <w:marLeft w:val="0"/>
      <w:marRight w:val="0"/>
      <w:marTop w:val="0"/>
      <w:marBottom w:val="0"/>
      <w:divBdr>
        <w:top w:val="none" w:sz="0" w:space="0" w:color="auto"/>
        <w:left w:val="none" w:sz="0" w:space="0" w:color="auto"/>
        <w:bottom w:val="none" w:sz="0" w:space="0" w:color="auto"/>
        <w:right w:val="none" w:sz="0" w:space="0" w:color="auto"/>
      </w:divBdr>
      <w:divsChild>
        <w:div w:id="1706976371">
          <w:marLeft w:val="446"/>
          <w:marRight w:val="0"/>
          <w:marTop w:val="60"/>
          <w:marBottom w:val="0"/>
          <w:divBdr>
            <w:top w:val="none" w:sz="0" w:space="0" w:color="auto"/>
            <w:left w:val="none" w:sz="0" w:space="0" w:color="auto"/>
            <w:bottom w:val="none" w:sz="0" w:space="0" w:color="auto"/>
            <w:right w:val="none" w:sz="0" w:space="0" w:color="auto"/>
          </w:divBdr>
        </w:div>
      </w:divsChild>
    </w:div>
    <w:div w:id="1245187660">
      <w:bodyDiv w:val="1"/>
      <w:marLeft w:val="0"/>
      <w:marRight w:val="0"/>
      <w:marTop w:val="0"/>
      <w:marBottom w:val="0"/>
      <w:divBdr>
        <w:top w:val="none" w:sz="0" w:space="0" w:color="auto"/>
        <w:left w:val="none" w:sz="0" w:space="0" w:color="auto"/>
        <w:bottom w:val="none" w:sz="0" w:space="0" w:color="auto"/>
        <w:right w:val="none" w:sz="0" w:space="0" w:color="auto"/>
      </w:divBdr>
    </w:div>
    <w:div w:id="1381590415">
      <w:bodyDiv w:val="1"/>
      <w:marLeft w:val="0"/>
      <w:marRight w:val="0"/>
      <w:marTop w:val="0"/>
      <w:marBottom w:val="0"/>
      <w:divBdr>
        <w:top w:val="none" w:sz="0" w:space="0" w:color="auto"/>
        <w:left w:val="none" w:sz="0" w:space="0" w:color="auto"/>
        <w:bottom w:val="none" w:sz="0" w:space="0" w:color="auto"/>
        <w:right w:val="none" w:sz="0" w:space="0" w:color="auto"/>
      </w:divBdr>
    </w:div>
    <w:div w:id="1410493204">
      <w:bodyDiv w:val="1"/>
      <w:marLeft w:val="0"/>
      <w:marRight w:val="0"/>
      <w:marTop w:val="0"/>
      <w:marBottom w:val="0"/>
      <w:divBdr>
        <w:top w:val="none" w:sz="0" w:space="0" w:color="auto"/>
        <w:left w:val="none" w:sz="0" w:space="0" w:color="auto"/>
        <w:bottom w:val="none" w:sz="0" w:space="0" w:color="auto"/>
        <w:right w:val="none" w:sz="0" w:space="0" w:color="auto"/>
      </w:divBdr>
    </w:div>
    <w:div w:id="1648391904">
      <w:bodyDiv w:val="1"/>
      <w:marLeft w:val="0"/>
      <w:marRight w:val="0"/>
      <w:marTop w:val="0"/>
      <w:marBottom w:val="0"/>
      <w:divBdr>
        <w:top w:val="none" w:sz="0" w:space="0" w:color="auto"/>
        <w:left w:val="none" w:sz="0" w:space="0" w:color="auto"/>
        <w:bottom w:val="none" w:sz="0" w:space="0" w:color="auto"/>
        <w:right w:val="none" w:sz="0" w:space="0" w:color="auto"/>
      </w:divBdr>
    </w:div>
    <w:div w:id="1942496129">
      <w:bodyDiv w:val="1"/>
      <w:marLeft w:val="0"/>
      <w:marRight w:val="0"/>
      <w:marTop w:val="0"/>
      <w:marBottom w:val="0"/>
      <w:divBdr>
        <w:top w:val="none" w:sz="0" w:space="0" w:color="auto"/>
        <w:left w:val="none" w:sz="0" w:space="0" w:color="auto"/>
        <w:bottom w:val="none" w:sz="0" w:space="0" w:color="auto"/>
        <w:right w:val="none" w:sz="0" w:space="0" w:color="auto"/>
      </w:divBdr>
    </w:div>
    <w:div w:id="2025666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urrelektronik.fr/f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urrelektronik.fr/f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EA32E6CFAA90C48B37EBAA8E900B05A" ma:contentTypeVersion="8" ma:contentTypeDescription="Ein neues Dokument erstellen." ma:contentTypeScope="" ma:versionID="b973e226526f5a673b76d559e96ec911">
  <xsd:schema xmlns:xsd="http://www.w3.org/2001/XMLSchema" xmlns:xs="http://www.w3.org/2001/XMLSchema" xmlns:p="http://schemas.microsoft.com/office/2006/metadata/properties" xmlns:ns2="2c365274-5729-4644-84b9-650fe3e1a6c5" xmlns:ns3="c4988262-f06e-4672-97c2-3148e0139070" targetNamespace="http://schemas.microsoft.com/office/2006/metadata/properties" ma:root="true" ma:fieldsID="5fecdd1ec1a77f5b22ddcdfc6d5a7433" ns2:_="" ns3:_="">
    <xsd:import namespace="2c365274-5729-4644-84b9-650fe3e1a6c5"/>
    <xsd:import namespace="c4988262-f06e-4672-97c2-3148e013907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365274-5729-4644-84b9-650fe3e1a6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95af7e8f-c140-4d0b-bc85-082acfe606bd"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988262-f06e-4672-97c2-3148e013907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17c10f5-4a3b-438a-b657-e611ee4c8775}" ma:internalName="TaxCatchAll" ma:showField="CatchAllData" ma:web="c4988262-f06e-4672-97c2-3148e01390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4988262-f06e-4672-97c2-3148e0139070" xsi:nil="true"/>
    <lcf76f155ced4ddcb4097134ff3c332f xmlns="2c365274-5729-4644-84b9-650fe3e1a6c5">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C7D903-06C0-44D6-9611-984FF8B85A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365274-5729-4644-84b9-650fe3e1a6c5"/>
    <ds:schemaRef ds:uri="c4988262-f06e-4672-97c2-3148e01390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7AD9B9-E34A-485C-9991-1FC333B25134}">
  <ds:schemaRefs>
    <ds:schemaRef ds:uri="http://schemas.microsoft.com/sharepoint/v3/contenttype/forms"/>
  </ds:schemaRefs>
</ds:datastoreItem>
</file>

<file path=customXml/itemProps3.xml><?xml version="1.0" encoding="utf-8"?>
<ds:datastoreItem xmlns:ds="http://schemas.openxmlformats.org/officeDocument/2006/customXml" ds:itemID="{211C2ADA-D82D-4BF3-9806-431013D5C3D8}">
  <ds:schemaRefs>
    <ds:schemaRef ds:uri="http://schemas.microsoft.com/office/2006/metadata/properties"/>
    <ds:schemaRef ds:uri="http://schemas.microsoft.com/office/infopath/2007/PartnerControls"/>
    <ds:schemaRef ds:uri="c4988262-f06e-4672-97c2-3148e0139070"/>
    <ds:schemaRef ds:uri="2c365274-5729-4644-84b9-650fe3e1a6c5"/>
  </ds:schemaRefs>
</ds:datastoreItem>
</file>

<file path=customXml/itemProps4.xml><?xml version="1.0" encoding="utf-8"?>
<ds:datastoreItem xmlns:ds="http://schemas.openxmlformats.org/officeDocument/2006/customXml" ds:itemID="{7E54B90E-6654-469A-8CCC-F9D36B16D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1019</Words>
  <Characters>5814</Characters>
  <Application>Microsoft Office Word</Application>
  <DocSecurity>4</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Sousa, Jessica (FR)</dc:creator>
  <cp:keywords/>
  <dc:description/>
  <cp:lastModifiedBy>Mordan, Samson (FR)</cp:lastModifiedBy>
  <cp:revision>2</cp:revision>
  <cp:lastPrinted>2023-06-23T14:25:00Z</cp:lastPrinted>
  <dcterms:created xsi:type="dcterms:W3CDTF">2025-09-29T18:57:00Z</dcterms:created>
  <dcterms:modified xsi:type="dcterms:W3CDTF">2025-09-29T18:57:00Z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0x0101004EA32E6CFAA90C48B37EBAA8E900B05A</vt:lpwstr>
  </property>
</Properties>
</file>